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252A5" w14:textId="77777777" w:rsidR="003B670F" w:rsidRPr="00243CA9" w:rsidRDefault="003B670F" w:rsidP="007D4082">
      <w:pPr>
        <w:rPr>
          <w:rFonts w:ascii="Times New Roman" w:hAnsi="Times New Roman" w:cs="Times New Roman"/>
          <w:b/>
        </w:rPr>
      </w:pPr>
    </w:p>
    <w:p w14:paraId="2DA92FB3" w14:textId="77777777" w:rsidR="001A3150" w:rsidRPr="007D4082" w:rsidRDefault="001A3150" w:rsidP="00535972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7D4082">
        <w:rPr>
          <w:rFonts w:ascii="Times New Roman" w:hAnsi="Times New Roman" w:cs="Times New Roman"/>
          <w:b/>
          <w:bCs/>
          <w:sz w:val="44"/>
          <w:szCs w:val="44"/>
          <w:u w:val="single"/>
        </w:rPr>
        <w:t>УСТАВ</w:t>
      </w:r>
    </w:p>
    <w:p w14:paraId="67740538" w14:textId="77777777" w:rsidR="007D4082" w:rsidRDefault="001A3150" w:rsidP="00535972">
      <w:pPr>
        <w:jc w:val="center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 xml:space="preserve">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</w:p>
    <w:p w14:paraId="4E97C2DD" w14:textId="58664BBA" w:rsidR="001A3150" w:rsidRPr="00243CA9" w:rsidRDefault="001A3150" w:rsidP="00535972">
      <w:pPr>
        <w:jc w:val="center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село АЙДЕМИР, община СИЛИСТРА, област СИЛИСТРА</w:t>
      </w:r>
    </w:p>
    <w:p w14:paraId="2F1B7426" w14:textId="77777777" w:rsidR="004158DA" w:rsidRPr="00243CA9" w:rsidRDefault="004158DA" w:rsidP="00535972">
      <w:pPr>
        <w:jc w:val="center"/>
        <w:rPr>
          <w:rFonts w:ascii="Times New Roman" w:hAnsi="Times New Roman" w:cs="Times New Roman"/>
        </w:rPr>
      </w:pPr>
    </w:p>
    <w:p w14:paraId="4B43A3CE" w14:textId="77777777" w:rsidR="001A3150" w:rsidRPr="00243CA9" w:rsidRDefault="001A3150" w:rsidP="00535972">
      <w:pPr>
        <w:jc w:val="center"/>
        <w:rPr>
          <w:rFonts w:ascii="Times New Roman" w:hAnsi="Times New Roman" w:cs="Times New Roman"/>
          <w:b/>
          <w:i/>
        </w:rPr>
      </w:pPr>
      <w:r w:rsidRPr="00243CA9">
        <w:rPr>
          <w:rFonts w:ascii="Times New Roman" w:hAnsi="Times New Roman" w:cs="Times New Roman"/>
          <w:b/>
          <w:i/>
        </w:rPr>
        <w:t>ГЛАВА ПЪРВА</w:t>
      </w:r>
    </w:p>
    <w:p w14:paraId="7CEFF30B" w14:textId="77777777" w:rsidR="001A3150" w:rsidRPr="00243CA9" w:rsidRDefault="001A3150" w:rsidP="00535972">
      <w:pPr>
        <w:jc w:val="center"/>
        <w:rPr>
          <w:rFonts w:ascii="Times New Roman" w:hAnsi="Times New Roman" w:cs="Times New Roman"/>
          <w:b/>
          <w:i/>
        </w:rPr>
      </w:pPr>
      <w:r w:rsidRPr="00243CA9">
        <w:rPr>
          <w:rFonts w:ascii="Times New Roman" w:hAnsi="Times New Roman" w:cs="Times New Roman"/>
          <w:b/>
          <w:i/>
        </w:rPr>
        <w:t>ОБЩО ПРИЛОЖЕНИЕ</w:t>
      </w:r>
    </w:p>
    <w:p w14:paraId="1C4BEBB4" w14:textId="77777777" w:rsidR="001A3150" w:rsidRPr="00243CA9" w:rsidRDefault="001A3150" w:rsidP="007D4082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>Чл.1(1)</w:t>
      </w:r>
      <w:r w:rsidR="00535972" w:rsidRPr="00243CA9">
        <w:rPr>
          <w:rFonts w:ascii="Times New Roman" w:hAnsi="Times New Roman" w:cs="Times New Roman"/>
        </w:rPr>
        <w:t xml:space="preserve"> </w:t>
      </w:r>
      <w:r w:rsidRPr="00243CA9">
        <w:rPr>
          <w:rFonts w:ascii="Times New Roman" w:hAnsi="Times New Roman" w:cs="Times New Roman"/>
        </w:rPr>
        <w:t xml:space="preserve">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– село Айдемир е традиционно самоуправляващо се българско културно-просветно сдружение, което изпълнява и държавни културно-просветни задачи. В неговата дейност могат да участват всички физически лица без ограничение на възраст и пол, политически и религиозни възгледи и етническо самосъзнание.</w:t>
      </w:r>
    </w:p>
    <w:p w14:paraId="279E11DD" w14:textId="77777777" w:rsidR="00535972" w:rsidRPr="00243CA9" w:rsidRDefault="00535972" w:rsidP="0078715D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>(2)</w:t>
      </w:r>
      <w:r w:rsidRPr="00243CA9">
        <w:rPr>
          <w:rFonts w:ascii="Times New Roman" w:hAnsi="Times New Roman" w:cs="Times New Roman"/>
        </w:rPr>
        <w:t xml:space="preserve">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е юридическо лице с нестопанска цел и обществено полезна дейност. То е създадено и функционира на основание на закона за народните читалища, закона за юридическите лица с нестопанска цел и този устав.</w:t>
      </w:r>
    </w:p>
    <w:p w14:paraId="76200AF9" w14:textId="77777777" w:rsidR="00215EF4" w:rsidRPr="00243CA9" w:rsidRDefault="00215EF4" w:rsidP="0078715D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>(3)</w:t>
      </w:r>
      <w:r w:rsidRPr="00243CA9">
        <w:rPr>
          <w:rFonts w:ascii="Times New Roman" w:hAnsi="Times New Roman" w:cs="Times New Roman"/>
        </w:rPr>
        <w:t xml:space="preserve">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има за седалище село Айдемир, улица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София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№ 82</w:t>
      </w:r>
    </w:p>
    <w:p w14:paraId="4651DB6E" w14:textId="77777777" w:rsidR="00215EF4" w:rsidRPr="00243CA9" w:rsidRDefault="00215EF4" w:rsidP="007D4082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>Чл.2(1)</w:t>
      </w:r>
      <w:r w:rsidRPr="00243CA9">
        <w:rPr>
          <w:rFonts w:ascii="Times New Roman" w:hAnsi="Times New Roman" w:cs="Times New Roman"/>
        </w:rPr>
        <w:t xml:space="preserve">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работи в тясно взаимодействие с учебни заведения и културни институти, обществени и държавни организации, които извършват културно-просветна дейност.</w:t>
      </w:r>
    </w:p>
    <w:p w14:paraId="4D5BF73B" w14:textId="77777777" w:rsidR="00215EF4" w:rsidRPr="00243CA9" w:rsidRDefault="00215EF4" w:rsidP="007D4082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>Чл.3(1)</w:t>
      </w:r>
      <w:r w:rsidRPr="00243CA9">
        <w:rPr>
          <w:rFonts w:ascii="Times New Roman" w:hAnsi="Times New Roman" w:cs="Times New Roman"/>
        </w:rPr>
        <w:t xml:space="preserve"> Целта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е да задоволява потребностите на хората, свързани със:</w:t>
      </w:r>
    </w:p>
    <w:p w14:paraId="5C287E54" w14:textId="77777777" w:rsidR="00215EF4" w:rsidRPr="00243CA9" w:rsidRDefault="00215EF4" w:rsidP="007824A1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Развитие и обогатяване на културния живот, социалната и образователната дейност в населеното място.</w:t>
      </w:r>
    </w:p>
    <w:p w14:paraId="18834BF0" w14:textId="77777777" w:rsidR="00215EF4" w:rsidRPr="00243CA9" w:rsidRDefault="00215EF4" w:rsidP="007824A1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Запазване на на обичаите и традициите на българския народ.</w:t>
      </w:r>
    </w:p>
    <w:p w14:paraId="0004ED7D" w14:textId="77777777" w:rsidR="00215EF4" w:rsidRPr="00243CA9" w:rsidRDefault="00215EF4" w:rsidP="007824A1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Развиряване на знанията на гражданите, приобщаване към ценностите и постиженията на науката, изкуството и културата.</w:t>
      </w:r>
    </w:p>
    <w:p w14:paraId="581789D5" w14:textId="77777777" w:rsidR="00215EF4" w:rsidRPr="00243CA9" w:rsidRDefault="00215EF4" w:rsidP="007824A1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Възпитание и утвърждаване на националното самосъзнание.</w:t>
      </w:r>
    </w:p>
    <w:p w14:paraId="1A0F9DC7" w14:textId="77777777" w:rsidR="00215EF4" w:rsidRPr="00243CA9" w:rsidRDefault="00215EF4" w:rsidP="007824A1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Осигуряване на достъп до информация.</w:t>
      </w:r>
    </w:p>
    <w:p w14:paraId="6424A41F" w14:textId="77777777" w:rsidR="00215EF4" w:rsidRPr="00243CA9" w:rsidRDefault="00215EF4" w:rsidP="0078715D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>(2)</w:t>
      </w:r>
      <w:r w:rsidRPr="00243CA9">
        <w:rPr>
          <w:rFonts w:ascii="Times New Roman" w:hAnsi="Times New Roman" w:cs="Times New Roman"/>
        </w:rPr>
        <w:t xml:space="preserve"> За постигане на целта по Ал.1 читалището извършва основни дейности като:</w:t>
      </w:r>
    </w:p>
    <w:p w14:paraId="6CB92861" w14:textId="77777777" w:rsidR="00A532B5" w:rsidRPr="00243CA9" w:rsidRDefault="00A532B5" w:rsidP="007824A1">
      <w:pPr>
        <w:pStyle w:val="a7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Уреждане и подържане на библиотека, читалня, фото, фоно, филмо и видеотека, както и подържане на електронно информациона мрежа.</w:t>
      </w:r>
    </w:p>
    <w:p w14:paraId="164EF964" w14:textId="77777777" w:rsidR="00A532B5" w:rsidRPr="00243CA9" w:rsidRDefault="00A532B5" w:rsidP="007824A1">
      <w:pPr>
        <w:pStyle w:val="a7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Развиване и подпомагане на любителско и художествено творчество.</w:t>
      </w:r>
    </w:p>
    <w:p w14:paraId="6EC23762" w14:textId="77777777" w:rsidR="00A532B5" w:rsidRPr="00243CA9" w:rsidRDefault="00A532B5" w:rsidP="007824A1">
      <w:pPr>
        <w:pStyle w:val="a7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Организиране на школи, кръжоци, курсове, клубове, кино и видеопоказ, празненства, концертни чествания и младежки дейности.</w:t>
      </w:r>
    </w:p>
    <w:p w14:paraId="2BD3A470" w14:textId="77777777" w:rsidR="00A532B5" w:rsidRPr="00243CA9" w:rsidRDefault="00A532B5" w:rsidP="007824A1">
      <w:pPr>
        <w:pStyle w:val="a7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Събиране и разпространяване на знания за родния край.</w:t>
      </w:r>
    </w:p>
    <w:p w14:paraId="71581DA6" w14:textId="77777777" w:rsidR="00A532B5" w:rsidRPr="00243CA9" w:rsidRDefault="00A532B5" w:rsidP="007871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Създаване и съхраняване на музейни сбирки.</w:t>
      </w:r>
    </w:p>
    <w:p w14:paraId="5C7655A6" w14:textId="77777777" w:rsidR="00A532B5" w:rsidRPr="00243CA9" w:rsidRDefault="00A532B5" w:rsidP="007871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Предоставяне на компютърни и интернет услуги.</w:t>
      </w:r>
    </w:p>
    <w:p w14:paraId="42C0B452" w14:textId="77777777" w:rsidR="00A532B5" w:rsidRPr="00243CA9" w:rsidRDefault="00A532B5" w:rsidP="0078715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Извършване и на допълнителни дейности, подпомагащи изпълнението на основните функции.</w:t>
      </w:r>
    </w:p>
    <w:p w14:paraId="75D280A8" w14:textId="77777777" w:rsidR="00A532B5" w:rsidRPr="00243CA9" w:rsidRDefault="00A532B5" w:rsidP="0078715D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lastRenderedPageBreak/>
        <w:t>(3)</w:t>
      </w:r>
      <w:r w:rsidR="003B670F" w:rsidRPr="00243CA9">
        <w:rPr>
          <w:rFonts w:ascii="Times New Roman" w:hAnsi="Times New Roman" w:cs="Times New Roman"/>
          <w:b/>
          <w:i/>
        </w:rPr>
        <w:t xml:space="preserve"> </w:t>
      </w:r>
      <w:r w:rsidR="003B670F" w:rsidRPr="00243CA9">
        <w:rPr>
          <w:rFonts w:ascii="Times New Roman" w:hAnsi="Times New Roman" w:cs="Times New Roman"/>
        </w:rPr>
        <w:t>Читалището няма право да организира или да предоставя имущ</w:t>
      </w:r>
      <w:r w:rsidR="0078715D" w:rsidRPr="00243CA9">
        <w:rPr>
          <w:rFonts w:ascii="Times New Roman" w:hAnsi="Times New Roman" w:cs="Times New Roman"/>
        </w:rPr>
        <w:t xml:space="preserve">еството и залите си за хазартни </w:t>
      </w:r>
      <w:r w:rsidR="003B670F" w:rsidRPr="00243CA9">
        <w:rPr>
          <w:rFonts w:ascii="Times New Roman" w:hAnsi="Times New Roman" w:cs="Times New Roman"/>
        </w:rPr>
        <w:t>игри и нощни заведения, за клубове с политически цели, на религиозни секти и други дейности, противоречащи на добрите нрави и българските традиции.</w:t>
      </w:r>
    </w:p>
    <w:p w14:paraId="279EA930" w14:textId="77777777" w:rsidR="003B670F" w:rsidRPr="00243CA9" w:rsidRDefault="003B670F" w:rsidP="007D4082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Чл.4(1) </w:t>
      </w:r>
      <w:r w:rsidRPr="00243CA9">
        <w:rPr>
          <w:rFonts w:ascii="Times New Roman" w:hAnsi="Times New Roman" w:cs="Times New Roman"/>
        </w:rPr>
        <w:t xml:space="preserve">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може да </w:t>
      </w:r>
      <w:r w:rsidR="0078715D" w:rsidRPr="00243CA9">
        <w:rPr>
          <w:rFonts w:ascii="Times New Roman" w:hAnsi="Times New Roman" w:cs="Times New Roman"/>
        </w:rPr>
        <w:t xml:space="preserve">съюзява на местно, регионално и </w:t>
      </w:r>
      <w:r w:rsidRPr="00243CA9">
        <w:rPr>
          <w:rFonts w:ascii="Times New Roman" w:hAnsi="Times New Roman" w:cs="Times New Roman"/>
        </w:rPr>
        <w:t>национално равнище за защита на своите интереси, за провеждане на съвместни дейности и инициативи.</w:t>
      </w:r>
    </w:p>
    <w:p w14:paraId="403C66C2" w14:textId="71E85D20" w:rsidR="0078715D" w:rsidRPr="00243CA9" w:rsidRDefault="0078715D" w:rsidP="007824A1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Всеки щатен или хоноруван читалищен служител, независимо от своите политически и верски убеждения, членство в политически партии, движения и други несиндикални организации може да членува в синдикат, с цел представителство и защита при упражняване на своите за трудови, социални и граждански права.</w:t>
      </w:r>
    </w:p>
    <w:p w14:paraId="683EFCB6" w14:textId="77777777" w:rsidR="0078715D" w:rsidRPr="00243CA9" w:rsidRDefault="0078715D" w:rsidP="007824A1">
      <w:pPr>
        <w:spacing w:before="840"/>
        <w:jc w:val="center"/>
        <w:rPr>
          <w:rFonts w:ascii="Times New Roman" w:hAnsi="Times New Roman" w:cs="Times New Roman"/>
          <w:b/>
          <w:i/>
        </w:rPr>
      </w:pPr>
      <w:r w:rsidRPr="00243CA9">
        <w:rPr>
          <w:rFonts w:ascii="Times New Roman" w:hAnsi="Times New Roman" w:cs="Times New Roman"/>
          <w:b/>
          <w:i/>
        </w:rPr>
        <w:t>ГЛАВА ВТОРА</w:t>
      </w:r>
    </w:p>
    <w:p w14:paraId="5371C2F5" w14:textId="77777777" w:rsidR="0078715D" w:rsidRPr="00243CA9" w:rsidRDefault="0078715D" w:rsidP="0078715D">
      <w:pPr>
        <w:jc w:val="center"/>
        <w:rPr>
          <w:rFonts w:ascii="Times New Roman" w:hAnsi="Times New Roman" w:cs="Times New Roman"/>
          <w:b/>
          <w:i/>
        </w:rPr>
      </w:pPr>
      <w:r w:rsidRPr="00243CA9">
        <w:rPr>
          <w:rFonts w:ascii="Times New Roman" w:hAnsi="Times New Roman" w:cs="Times New Roman"/>
          <w:b/>
          <w:i/>
        </w:rPr>
        <w:t>УЧРЕДЯВАНЕ И ИМЕНУВАНЕ</w:t>
      </w:r>
    </w:p>
    <w:p w14:paraId="4E511FF9" w14:textId="77777777" w:rsidR="0078715D" w:rsidRPr="00243CA9" w:rsidRDefault="00B07CEE" w:rsidP="007D4082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>Чл.5</w:t>
      </w:r>
      <w:r w:rsidR="0078715D" w:rsidRPr="00243CA9">
        <w:rPr>
          <w:rFonts w:ascii="Times New Roman" w:hAnsi="Times New Roman" w:cs="Times New Roman"/>
          <w:b/>
          <w:i/>
        </w:rPr>
        <w:t>(1)</w:t>
      </w:r>
      <w:r w:rsidRPr="00243CA9">
        <w:rPr>
          <w:rFonts w:ascii="Times New Roman" w:hAnsi="Times New Roman" w:cs="Times New Roman"/>
          <w:b/>
          <w:i/>
        </w:rPr>
        <w:t xml:space="preserve"> </w:t>
      </w:r>
      <w:r w:rsidRPr="00243CA9">
        <w:rPr>
          <w:rFonts w:ascii="Times New Roman" w:hAnsi="Times New Roman" w:cs="Times New Roman"/>
        </w:rPr>
        <w:t xml:space="preserve">На учредителното събрание на група обществено заинтересовани дееспособни лица през 2006 година село Айдемир се основава Народно читалище, именувано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със седалище село Айдемир, улица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СОФИЯ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№ 82 и преименувано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съгласно актуализирания Закон за народните читалища.</w:t>
      </w:r>
    </w:p>
    <w:p w14:paraId="19446DAC" w14:textId="77777777" w:rsidR="00B07CEE" w:rsidRPr="00243CA9" w:rsidRDefault="00B07CEE" w:rsidP="00B07CEE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Читалище могат да учредят /преобразуват/ най-малко 50 /петдесет/ дееспособни физически лица за селата или 150 /сто и петдесет/ дееспособни физически лица за градовете, които вземат решение на учредително събрание.</w:t>
      </w:r>
    </w:p>
    <w:p w14:paraId="71302DA2" w14:textId="77777777" w:rsidR="00B07CEE" w:rsidRPr="00243CA9" w:rsidRDefault="00B07CEE" w:rsidP="00B07CEE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(3) </w:t>
      </w:r>
      <w:r w:rsidRPr="00243CA9">
        <w:rPr>
          <w:rFonts w:ascii="Times New Roman" w:hAnsi="Times New Roman" w:cs="Times New Roman"/>
        </w:rPr>
        <w:t>Учредителното събрание приема устава на читалището и избира неговите органи. Уставът урежда:</w:t>
      </w:r>
    </w:p>
    <w:p w14:paraId="60538AFF" w14:textId="77777777" w:rsidR="00B07CEE" w:rsidRPr="00243CA9" w:rsidRDefault="00671EA1" w:rsidP="00B07C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Найменование</w:t>
      </w:r>
    </w:p>
    <w:p w14:paraId="00084F41" w14:textId="77777777" w:rsidR="00671EA1" w:rsidRPr="00243CA9" w:rsidRDefault="00671EA1" w:rsidP="00B07C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Седалище</w:t>
      </w:r>
    </w:p>
    <w:p w14:paraId="59D51254" w14:textId="77777777" w:rsidR="00671EA1" w:rsidRPr="00243CA9" w:rsidRDefault="00671EA1" w:rsidP="00B07C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Целите</w:t>
      </w:r>
    </w:p>
    <w:p w14:paraId="5E2D16AD" w14:textId="77777777" w:rsidR="00671EA1" w:rsidRPr="00243CA9" w:rsidRDefault="00671EA1" w:rsidP="00B07C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Източници на финансиране</w:t>
      </w:r>
    </w:p>
    <w:p w14:paraId="02CBE37C" w14:textId="77777777" w:rsidR="00671EA1" w:rsidRPr="00243CA9" w:rsidRDefault="00671EA1" w:rsidP="00B07C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Органите на управление и контрол, техните правомощия, начина на избирането им, реда за свикване им и за вземане на решения.</w:t>
      </w:r>
    </w:p>
    <w:p w14:paraId="3263EC21" w14:textId="7A3C9CA7" w:rsidR="004158DA" w:rsidRPr="007824A1" w:rsidRDefault="00671EA1" w:rsidP="007824A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Начина на приемане на членове и прекратяване на членството, както и реда за определяне на членския внос.</w:t>
      </w:r>
    </w:p>
    <w:p w14:paraId="3E666D61" w14:textId="77777777" w:rsidR="00671EA1" w:rsidRPr="00243CA9" w:rsidRDefault="00671EA1" w:rsidP="007824A1">
      <w:pPr>
        <w:spacing w:before="840"/>
        <w:jc w:val="center"/>
        <w:rPr>
          <w:rFonts w:ascii="Times New Roman" w:hAnsi="Times New Roman" w:cs="Times New Roman"/>
          <w:b/>
          <w:i/>
        </w:rPr>
      </w:pPr>
      <w:r w:rsidRPr="00243CA9">
        <w:rPr>
          <w:rFonts w:ascii="Times New Roman" w:hAnsi="Times New Roman" w:cs="Times New Roman"/>
          <w:b/>
          <w:i/>
        </w:rPr>
        <w:t>ГЛАВА ТРЕТА</w:t>
      </w:r>
    </w:p>
    <w:p w14:paraId="7A7EEF56" w14:textId="77777777" w:rsidR="00671EA1" w:rsidRPr="00243CA9" w:rsidRDefault="00671EA1" w:rsidP="00076908">
      <w:pPr>
        <w:jc w:val="center"/>
        <w:rPr>
          <w:rFonts w:ascii="Times New Roman" w:hAnsi="Times New Roman" w:cs="Times New Roman"/>
          <w:b/>
          <w:i/>
        </w:rPr>
      </w:pPr>
      <w:r w:rsidRPr="00243CA9">
        <w:rPr>
          <w:rFonts w:ascii="Times New Roman" w:hAnsi="Times New Roman" w:cs="Times New Roman"/>
          <w:b/>
          <w:i/>
        </w:rPr>
        <w:t>ЧЛЕНУВАНЕ И УПРАВЛЕНИЕ</w:t>
      </w:r>
    </w:p>
    <w:p w14:paraId="72B0B2EC" w14:textId="77777777" w:rsidR="00671EA1" w:rsidRPr="00243CA9" w:rsidRDefault="00671EA1" w:rsidP="007D4082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Чл.6(1) </w:t>
      </w:r>
      <w:r w:rsidRPr="00243CA9">
        <w:rPr>
          <w:rFonts w:ascii="Times New Roman" w:hAnsi="Times New Roman" w:cs="Times New Roman"/>
        </w:rPr>
        <w:t>Читалището придобива качеството на юридическо лице с вписването му в регистъра на организациите с нестопанска цел на Агенцията по вписванията, в чийто район е читалището.</w:t>
      </w:r>
    </w:p>
    <w:p w14:paraId="7FCCEB29" w14:textId="77777777" w:rsidR="00671EA1" w:rsidRPr="00243CA9" w:rsidRDefault="00671EA1" w:rsidP="00671EA1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Вписването на читалищата в регистъра на Агенцията по вписванията се извършва без такси по писмена молба от настоятелството, към която се прилагат:</w:t>
      </w:r>
    </w:p>
    <w:p w14:paraId="73668598" w14:textId="77777777" w:rsidR="00671EA1" w:rsidRPr="00243CA9" w:rsidRDefault="00671EA1" w:rsidP="00671EA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lastRenderedPageBreak/>
        <w:t>Протоколът от учредителното събрание.</w:t>
      </w:r>
    </w:p>
    <w:p w14:paraId="3F20023E" w14:textId="77777777" w:rsidR="00671EA1" w:rsidRPr="00243CA9" w:rsidRDefault="00671EA1" w:rsidP="00671EA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 xml:space="preserve">Уставът на читалището, подписан от учредителите </w:t>
      </w:r>
      <w:r w:rsidR="00FC06D1" w:rsidRPr="00243CA9">
        <w:rPr>
          <w:rFonts w:ascii="Times New Roman" w:hAnsi="Times New Roman" w:cs="Times New Roman"/>
        </w:rPr>
        <w:t>.</w:t>
      </w:r>
    </w:p>
    <w:p w14:paraId="4A02DF43" w14:textId="77777777" w:rsidR="00FC06D1" w:rsidRPr="00243CA9" w:rsidRDefault="00FC06D1" w:rsidP="00671EA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Нотариално заверен образец от подписа на лицето, представляващо читалището и валидният печат на читалището.</w:t>
      </w:r>
    </w:p>
    <w:p w14:paraId="6B3BE5E7" w14:textId="77777777" w:rsidR="00FC06D1" w:rsidRPr="00243CA9" w:rsidRDefault="00AF3C40" w:rsidP="00FC06D1">
      <w:pPr>
        <w:ind w:left="708"/>
        <w:jc w:val="both"/>
        <w:rPr>
          <w:rFonts w:ascii="Times New Roman" w:hAnsi="Times New Roman" w:cs="Times New Roman"/>
          <w:b/>
          <w:i/>
        </w:rPr>
      </w:pPr>
      <w:r w:rsidRPr="00243CA9">
        <w:rPr>
          <w:rFonts w:ascii="Times New Roman" w:hAnsi="Times New Roman" w:cs="Times New Roman"/>
          <w:b/>
          <w:i/>
        </w:rPr>
        <w:t>(3) В регистъра се вписват:</w:t>
      </w:r>
    </w:p>
    <w:p w14:paraId="73EFC394" w14:textId="77777777" w:rsidR="00AF3C40" w:rsidRPr="00243CA9" w:rsidRDefault="00AF3C40" w:rsidP="00AF3C4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Найменование и седалището на читалището и източникът на първоначалното му финансиране.</w:t>
      </w:r>
    </w:p>
    <w:p w14:paraId="502EFDED" w14:textId="77777777" w:rsidR="00AF3C40" w:rsidRPr="00243CA9" w:rsidRDefault="00AF3C40" w:rsidP="00AF3C4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Уставът</w:t>
      </w:r>
    </w:p>
    <w:p w14:paraId="35D03C00" w14:textId="77777777" w:rsidR="00AF3C40" w:rsidRPr="00243CA9" w:rsidRDefault="00AF3C40" w:rsidP="00AF3C4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Иментата на членовете на настоятелството.</w:t>
      </w:r>
    </w:p>
    <w:p w14:paraId="109A89BE" w14:textId="77777777" w:rsidR="00AF3C40" w:rsidRPr="00243CA9" w:rsidRDefault="00AF3C40" w:rsidP="00AF3C4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Името и длъжността на лицето, което представлява читалището.</w:t>
      </w:r>
    </w:p>
    <w:p w14:paraId="13A30B47" w14:textId="77777777" w:rsidR="00AF3C40" w:rsidRPr="00243CA9" w:rsidRDefault="00AF3C40" w:rsidP="00AF3C4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Настъпилите промени по т.1.4.</w:t>
      </w:r>
    </w:p>
    <w:p w14:paraId="70F460AE" w14:textId="77777777" w:rsidR="00AF3C40" w:rsidRPr="00243CA9" w:rsidRDefault="00AF3C40" w:rsidP="00AF3C40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(4) </w:t>
      </w:r>
      <w:r w:rsidRPr="00243CA9">
        <w:rPr>
          <w:rFonts w:ascii="Times New Roman" w:hAnsi="Times New Roman" w:cs="Times New Roman"/>
        </w:rPr>
        <w:t>Всяка промяна в обстоятелствата по ал.3 трябва да бъде заявена в 14-дневен срок от възникването й.</w:t>
      </w:r>
    </w:p>
    <w:p w14:paraId="6A2DF4C2" w14:textId="77777777" w:rsidR="00AF3C40" w:rsidRPr="00243CA9" w:rsidRDefault="00AF3C40" w:rsidP="007D4082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Чл.7(1) </w:t>
      </w:r>
      <w:r w:rsidRPr="00243CA9">
        <w:rPr>
          <w:rFonts w:ascii="Times New Roman" w:hAnsi="Times New Roman" w:cs="Times New Roman"/>
        </w:rPr>
        <w:t xml:space="preserve">Членовете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са индивидуални, колективни и почетни.</w:t>
      </w:r>
    </w:p>
    <w:p w14:paraId="0013B8EE" w14:textId="77777777" w:rsidR="00AF3C40" w:rsidRPr="00243CA9" w:rsidRDefault="00AF3C40" w:rsidP="00AF3C40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Индивидуалните членове са български граждани. Те са действителни и спомагателни:</w:t>
      </w:r>
    </w:p>
    <w:p w14:paraId="0FAA3F02" w14:textId="77777777" w:rsidR="00AF3C40" w:rsidRPr="00243CA9" w:rsidRDefault="00AF3C40" w:rsidP="00AF3C4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Действителните членове са дееспосо</w:t>
      </w:r>
      <w:r w:rsidR="00EE2E53" w:rsidRPr="00243CA9">
        <w:rPr>
          <w:rFonts w:ascii="Times New Roman" w:hAnsi="Times New Roman" w:cs="Times New Roman"/>
        </w:rPr>
        <w:t>бни лица, български граждани, с</w:t>
      </w:r>
      <w:r w:rsidRPr="00243CA9">
        <w:rPr>
          <w:rFonts w:ascii="Times New Roman" w:hAnsi="Times New Roman" w:cs="Times New Roman"/>
        </w:rPr>
        <w:t>поделещи интересите на читалището и работещи за тяхното осъществяване, плащат редовно определения съгласно устава на читалището членски внос и имат право на глас.</w:t>
      </w:r>
    </w:p>
    <w:p w14:paraId="113FDA37" w14:textId="77777777" w:rsidR="00AF3C40" w:rsidRPr="00243CA9" w:rsidRDefault="00AF3C40" w:rsidP="00AF3C4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За действителен член с право на глас се счита това лице, което работи за издигане и утвърждаване авторитета и доброто име на читалището, спазва устава,съдейства за постиганя не целите му, за изпълние решенията на общото събрание и настоятелството, подпомага съхраняването, обогатяването и обновяването на материалната база.</w:t>
      </w:r>
    </w:p>
    <w:p w14:paraId="59A330BC" w14:textId="77777777" w:rsidR="00AF3C40" w:rsidRPr="00243CA9" w:rsidRDefault="00EE2E53" w:rsidP="00AF3C4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Спомагателните членове са лица до 18 години, приоритет участниците в дейността на читалището, плащат редовно определения съгласно устава на читалището членски внос и имат съвещателен глас.</w:t>
      </w:r>
    </w:p>
    <w:p w14:paraId="64919240" w14:textId="77777777" w:rsidR="00EE2E53" w:rsidRPr="00243CA9" w:rsidRDefault="00EE2E53" w:rsidP="00AF3C4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Спомагателните членове не участват пряко в ръководната дейност на читалището, нямат право да избират и да бъдат избирани в настоятелството и проверителната комисия, но могат да присъстват в работата на общите събрания със съвещателен глас.</w:t>
      </w:r>
    </w:p>
    <w:p w14:paraId="3FA495D7" w14:textId="77777777" w:rsidR="00EE2E53" w:rsidRPr="00243CA9" w:rsidRDefault="00EE2E53" w:rsidP="00EE2E53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(3) </w:t>
      </w:r>
      <w:r w:rsidRPr="00243CA9">
        <w:rPr>
          <w:rFonts w:ascii="Times New Roman" w:hAnsi="Times New Roman" w:cs="Times New Roman"/>
        </w:rPr>
        <w:t>Колективните членове съдействат за осъществяване целите на читалището, подпомагат дейностите, поддържането и обогатяването на материалната база чрез: целеви средства от фондове, трудови инициативи от стопанска дейност, постъпления от културни прояви, помощи, дарения, завещания.</w:t>
      </w:r>
    </w:p>
    <w:p w14:paraId="281524DC" w14:textId="77777777" w:rsidR="00EE2E53" w:rsidRPr="00243CA9" w:rsidRDefault="00EE2E53" w:rsidP="00EE2E53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Колективните членове плащат членски внос според финасовите си възможности и броят на собствените си членове, но не по-малко от половината от определения съгласно устава на читалището членски внос за действителен член. Могат да участват в работата на общото събрание със свой делигиран представител с право на един глас.</w:t>
      </w:r>
    </w:p>
    <w:p w14:paraId="4E33D7E6" w14:textId="77777777" w:rsidR="00EE2E53" w:rsidRPr="00243CA9" w:rsidRDefault="00EE2E53" w:rsidP="00EE2E53">
      <w:p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ab/>
        <w:t>Колективни членове могат да бъдат:</w:t>
      </w:r>
    </w:p>
    <w:p w14:paraId="35EE7370" w14:textId="77777777" w:rsidR="00EE2E53" w:rsidRPr="00243CA9" w:rsidRDefault="00EE2E53" w:rsidP="00EE2E5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Професионални организации</w:t>
      </w:r>
    </w:p>
    <w:p w14:paraId="17CF6436" w14:textId="77777777" w:rsidR="00EE2E53" w:rsidRPr="00243CA9" w:rsidRDefault="00EE2E53" w:rsidP="00EE2E5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Стопански организации</w:t>
      </w:r>
    </w:p>
    <w:p w14:paraId="0A441AE7" w14:textId="77777777" w:rsidR="00EE2E53" w:rsidRPr="00243CA9" w:rsidRDefault="00EE2E53" w:rsidP="00EE2E5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Търговски дружества</w:t>
      </w:r>
    </w:p>
    <w:p w14:paraId="71C8B4A1" w14:textId="77777777" w:rsidR="00EE2E53" w:rsidRPr="00243CA9" w:rsidRDefault="008B35F6" w:rsidP="00EE2E5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Кооперации и сдружения</w:t>
      </w:r>
    </w:p>
    <w:p w14:paraId="3BC684D7" w14:textId="77777777" w:rsidR="008B35F6" w:rsidRPr="00243CA9" w:rsidRDefault="008B35F6" w:rsidP="00EE2E5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lastRenderedPageBreak/>
        <w:t>Културно-просветни и любителски клубове и творчески колективи</w:t>
      </w:r>
    </w:p>
    <w:p w14:paraId="49E30BCA" w14:textId="77777777" w:rsidR="00EE2E53" w:rsidRPr="00243CA9" w:rsidRDefault="008B35F6" w:rsidP="008B35F6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(4) </w:t>
      </w:r>
      <w:r w:rsidRPr="00243CA9">
        <w:rPr>
          <w:rFonts w:ascii="Times New Roman" w:hAnsi="Times New Roman" w:cs="Times New Roman"/>
        </w:rPr>
        <w:t>Почетни членове могат да бъдат български и чужди граждани с изключителни заслуги за читалището. Тяхното членство се определя и гласува от общото събрание на читалищното сдружение.</w:t>
      </w:r>
    </w:p>
    <w:p w14:paraId="26481C80" w14:textId="77777777" w:rsidR="008B35F6" w:rsidRPr="00243CA9" w:rsidRDefault="008B35F6" w:rsidP="008B35F6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Почетните членове могат да посещават общите събрания и да упражняват право на глас.</w:t>
      </w:r>
    </w:p>
    <w:p w14:paraId="377A255B" w14:textId="77777777" w:rsidR="008B35F6" w:rsidRPr="00243CA9" w:rsidRDefault="008B35F6" w:rsidP="008B35F6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(5) </w:t>
      </w:r>
      <w:r w:rsidRPr="00243CA9">
        <w:rPr>
          <w:rFonts w:ascii="Times New Roman" w:hAnsi="Times New Roman" w:cs="Times New Roman"/>
        </w:rPr>
        <w:t>Индивидуалните и колективни кандидати за членове се приемат по тяхно писмено заявление до председателя на читалището, който води за целта специално заверено отчетна книга, поддържаща легитимността и представителността на читалищното сдружение. Членството се удостоверява с членска карта, подписана от председателя и подпечатана с печата на читалището.</w:t>
      </w:r>
    </w:p>
    <w:p w14:paraId="63F7D924" w14:textId="77777777" w:rsidR="008B35F6" w:rsidRPr="00243CA9" w:rsidRDefault="008B35F6" w:rsidP="007D4082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Чл.8 </w:t>
      </w:r>
      <w:r w:rsidRPr="00243CA9">
        <w:rPr>
          <w:rFonts w:ascii="Times New Roman" w:hAnsi="Times New Roman" w:cs="Times New Roman"/>
        </w:rPr>
        <w:t xml:space="preserve">Членовете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с право на глас имат следните права:</w:t>
      </w:r>
    </w:p>
    <w:p w14:paraId="3652260D" w14:textId="77777777" w:rsidR="008B35F6" w:rsidRPr="00243CA9" w:rsidRDefault="008B35F6" w:rsidP="008B35F6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Да избират и да бъдат избирани ръководните органи</w:t>
      </w:r>
      <w:r w:rsidR="008906F1" w:rsidRPr="00243CA9">
        <w:rPr>
          <w:rFonts w:ascii="Times New Roman" w:hAnsi="Times New Roman" w:cs="Times New Roman"/>
        </w:rPr>
        <w:t xml:space="preserve"> читалището.</w:t>
      </w:r>
    </w:p>
    <w:p w14:paraId="088A90C0" w14:textId="77777777" w:rsidR="008906F1" w:rsidRPr="00243CA9" w:rsidRDefault="008906F1" w:rsidP="008B35F6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Да получават информация за решенията на настоятелството.</w:t>
      </w:r>
    </w:p>
    <w:p w14:paraId="46DFC8ED" w14:textId="77777777" w:rsidR="008906F1" w:rsidRPr="00243CA9" w:rsidRDefault="008906F1" w:rsidP="007D4082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Чл.9 </w:t>
      </w:r>
      <w:r w:rsidRPr="00243CA9">
        <w:rPr>
          <w:rFonts w:ascii="Times New Roman" w:hAnsi="Times New Roman" w:cs="Times New Roman"/>
        </w:rPr>
        <w:t xml:space="preserve">Членовете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имат следните задължения:</w:t>
      </w:r>
    </w:p>
    <w:p w14:paraId="122C0843" w14:textId="77777777" w:rsidR="008906F1" w:rsidRPr="00243CA9" w:rsidRDefault="008906F1" w:rsidP="008906F1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Да спазват устава на читалището</w:t>
      </w:r>
    </w:p>
    <w:p w14:paraId="3E45B5DA" w14:textId="77777777" w:rsidR="008906F1" w:rsidRPr="00243CA9" w:rsidRDefault="008906F1" w:rsidP="008906F1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Да съдействат за постигане на целите му, за изпълнение на решенията на общото събрание и настоятелството.</w:t>
      </w:r>
    </w:p>
    <w:p w14:paraId="135E38ED" w14:textId="77777777" w:rsidR="008906F1" w:rsidRPr="00243CA9" w:rsidRDefault="008906F1" w:rsidP="008906F1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Да подпомагат според силите си съхраняването, обогатяването и обновяването на материалната база на читалището.</w:t>
      </w:r>
    </w:p>
    <w:p w14:paraId="20BA8F93" w14:textId="77777777" w:rsidR="008906F1" w:rsidRPr="00243CA9" w:rsidRDefault="008906F1" w:rsidP="008906F1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Да пазят и утвърждават авторитета и доброто име на читалището.</w:t>
      </w:r>
    </w:p>
    <w:p w14:paraId="3022CC13" w14:textId="77777777" w:rsidR="008906F1" w:rsidRPr="00243CA9" w:rsidRDefault="008906F1" w:rsidP="007D4082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Чл.10 </w:t>
      </w:r>
      <w:r w:rsidRPr="00243CA9">
        <w:rPr>
          <w:rFonts w:ascii="Times New Roman" w:hAnsi="Times New Roman" w:cs="Times New Roman"/>
        </w:rPr>
        <w:t xml:space="preserve">Членството в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може да се прекрати:</w:t>
      </w:r>
    </w:p>
    <w:p w14:paraId="41FBCE4B" w14:textId="77777777" w:rsidR="008906F1" w:rsidRPr="00243CA9" w:rsidRDefault="008906F1" w:rsidP="008906F1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От настоятелството: при неплащане на членски внос за една година или при отказ от участие в дейността на читалището.</w:t>
      </w:r>
    </w:p>
    <w:p w14:paraId="7425E178" w14:textId="77777777" w:rsidR="008906F1" w:rsidRPr="00243CA9" w:rsidRDefault="008906F1" w:rsidP="008906F1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От настоятелството: по молба на лицето.</w:t>
      </w:r>
    </w:p>
    <w:p w14:paraId="6C47AAB5" w14:textId="77777777" w:rsidR="008906F1" w:rsidRPr="00243CA9" w:rsidRDefault="008906F1" w:rsidP="008906F1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От общото събрание взето с 2/3 мнозинство от общия брои на членовете-за грубо нарушаване на устава</w:t>
      </w:r>
      <w:r w:rsidR="00DE768A" w:rsidRPr="00243CA9">
        <w:rPr>
          <w:rFonts w:ascii="Times New Roman" w:hAnsi="Times New Roman" w:cs="Times New Roman"/>
        </w:rPr>
        <w:t xml:space="preserve"> или съзнателни действия срещу неговите цели, непристойно поведение, уронващо авторитета и доброто име на читалището, посегателство върху имуществото на читалището и след като са взети всички мерки за изправяне на провиненията – с изключване.</w:t>
      </w:r>
    </w:p>
    <w:p w14:paraId="146CD42C" w14:textId="77777777" w:rsidR="00DE768A" w:rsidRPr="00243CA9" w:rsidRDefault="00DE768A" w:rsidP="007D4082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Чл.11 </w:t>
      </w:r>
      <w:r w:rsidRPr="00243CA9">
        <w:rPr>
          <w:rFonts w:ascii="Times New Roman" w:hAnsi="Times New Roman" w:cs="Times New Roman"/>
        </w:rPr>
        <w:t xml:space="preserve">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се управлява по устав, съответстващ на Закона за народните читалища и приет на общо събрание.</w:t>
      </w:r>
    </w:p>
    <w:p w14:paraId="2E145D8C" w14:textId="77777777" w:rsidR="00DE768A" w:rsidRPr="00243CA9" w:rsidRDefault="00DE768A" w:rsidP="007D4082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Чл.12 </w:t>
      </w:r>
      <w:r w:rsidRPr="00243CA9">
        <w:rPr>
          <w:rFonts w:ascii="Times New Roman" w:hAnsi="Times New Roman" w:cs="Times New Roman"/>
        </w:rPr>
        <w:t xml:space="preserve">Органи за самоуправление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са общото събрание, настоятелството и проверителната комисия.</w:t>
      </w:r>
    </w:p>
    <w:p w14:paraId="5E559B39" w14:textId="77777777" w:rsidR="00DE768A" w:rsidRPr="00243CA9" w:rsidRDefault="00DE768A" w:rsidP="007D4082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Чл.13(1) </w:t>
      </w:r>
      <w:r w:rsidRPr="00243CA9">
        <w:rPr>
          <w:rFonts w:ascii="Times New Roman" w:hAnsi="Times New Roman" w:cs="Times New Roman"/>
        </w:rPr>
        <w:t xml:space="preserve">Върховен орган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е общото събрание.</w:t>
      </w:r>
    </w:p>
    <w:p w14:paraId="1530D1F8" w14:textId="77777777" w:rsidR="00DE768A" w:rsidRPr="00243CA9" w:rsidRDefault="00DE768A" w:rsidP="00DE768A">
      <w:pPr>
        <w:ind w:left="708" w:firstLine="2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Общото събрание се състой от всички членове на читалището, имащи право на глас.</w:t>
      </w:r>
    </w:p>
    <w:p w14:paraId="0CF3DF07" w14:textId="77777777" w:rsidR="00DE768A" w:rsidRPr="00243CA9" w:rsidRDefault="00DE768A" w:rsidP="00AB4F4F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Чл.14(1) </w:t>
      </w:r>
      <w:r w:rsidRPr="00243CA9">
        <w:rPr>
          <w:rFonts w:ascii="Times New Roman" w:hAnsi="Times New Roman" w:cs="Times New Roman"/>
        </w:rPr>
        <w:t>Общото събрание:</w:t>
      </w:r>
    </w:p>
    <w:p w14:paraId="02BFD169" w14:textId="77777777" w:rsidR="00DE768A" w:rsidRPr="00243CA9" w:rsidRDefault="00DE768A" w:rsidP="007824A1">
      <w:pPr>
        <w:pStyle w:val="a7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Приема, изменя и допълва устава.</w:t>
      </w:r>
    </w:p>
    <w:p w14:paraId="13D14FA9" w14:textId="77777777" w:rsidR="00DE768A" w:rsidRPr="00243CA9" w:rsidRDefault="00DE768A" w:rsidP="007824A1">
      <w:pPr>
        <w:pStyle w:val="a7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Избира и освобождава председателя, членовете на настоятелството и на проверителната комисия.</w:t>
      </w:r>
    </w:p>
    <w:p w14:paraId="5FE9C7CF" w14:textId="77777777" w:rsidR="00DE768A" w:rsidRPr="00243CA9" w:rsidRDefault="00FA262E" w:rsidP="00DE768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Приема вътрешните актове, необходими за организацията на дейността на читалището.</w:t>
      </w:r>
    </w:p>
    <w:p w14:paraId="26A330A2" w14:textId="77777777" w:rsidR="00FA262E" w:rsidRPr="00243CA9" w:rsidRDefault="00FA262E" w:rsidP="007824A1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Изключва членове на читалището.</w:t>
      </w:r>
    </w:p>
    <w:p w14:paraId="5D8D87EC" w14:textId="77777777" w:rsidR="00FA262E" w:rsidRPr="00243CA9" w:rsidRDefault="00FA262E" w:rsidP="00DE768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lastRenderedPageBreak/>
        <w:t>Определя основните насоки на дейността на читалището, бюджета и годишния отчет.</w:t>
      </w:r>
    </w:p>
    <w:p w14:paraId="19A4571B" w14:textId="77777777" w:rsidR="00FA262E" w:rsidRPr="00243CA9" w:rsidRDefault="00FA262E" w:rsidP="00DE768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Определя почетните членове на читалището.</w:t>
      </w:r>
    </w:p>
    <w:p w14:paraId="50AE6FA3" w14:textId="77777777" w:rsidR="00FA262E" w:rsidRPr="00243CA9" w:rsidRDefault="00FA262E" w:rsidP="00DE768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Взема решения за членуване или прекратяване на членството в читалищния съюз.</w:t>
      </w:r>
    </w:p>
    <w:p w14:paraId="4EFDAF55" w14:textId="77777777" w:rsidR="00FA262E" w:rsidRPr="00243CA9" w:rsidRDefault="00FA262E" w:rsidP="00DE768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Определя размера на членския внос.</w:t>
      </w:r>
    </w:p>
    <w:p w14:paraId="753C3807" w14:textId="77777777" w:rsidR="00FA262E" w:rsidRPr="00243CA9" w:rsidRDefault="00FA262E" w:rsidP="00DE768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Приема годишния отчет до 30 Март на следващата година.</w:t>
      </w:r>
    </w:p>
    <w:p w14:paraId="223E50D1" w14:textId="77777777" w:rsidR="00FA262E" w:rsidRPr="00243CA9" w:rsidRDefault="00FA262E" w:rsidP="007824A1">
      <w:pPr>
        <w:pStyle w:val="a7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Отменя решения на органите на читалището.</w:t>
      </w:r>
    </w:p>
    <w:p w14:paraId="4BAF2789" w14:textId="77777777" w:rsidR="00FA262E" w:rsidRPr="00243CA9" w:rsidRDefault="00FA262E" w:rsidP="00DE768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Взема решение за откриването на филиали на читалището след съгласуване с общината.</w:t>
      </w:r>
    </w:p>
    <w:p w14:paraId="198C82CC" w14:textId="77777777" w:rsidR="00FA262E" w:rsidRPr="00243CA9" w:rsidRDefault="00FA262E" w:rsidP="00DE768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Взема решение за закупуване на недвижим имот и за даване право на строеж върху собствен имот.</w:t>
      </w:r>
    </w:p>
    <w:p w14:paraId="3E827F49" w14:textId="77777777" w:rsidR="00FA262E" w:rsidRPr="00243CA9" w:rsidRDefault="00FA262E" w:rsidP="00DE768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Взема решение за прекратяване на читалището.</w:t>
      </w:r>
    </w:p>
    <w:p w14:paraId="2F59EFAF" w14:textId="77777777" w:rsidR="00FA262E" w:rsidRPr="00243CA9" w:rsidRDefault="00FA262E" w:rsidP="00DE768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Взема решение за сезиране на съда във връзка със закононарушения на ръководни органи, членове на ръководни органи и отделни читалищни членове.</w:t>
      </w:r>
    </w:p>
    <w:p w14:paraId="284CD016" w14:textId="77777777" w:rsidR="00FA262E" w:rsidRPr="00243CA9" w:rsidRDefault="00FA262E" w:rsidP="00FA262E">
      <w:pPr>
        <w:ind w:left="710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Решенията на общото събрание са задължителни за другите органи на читалището.</w:t>
      </w:r>
    </w:p>
    <w:p w14:paraId="25D7A8B8" w14:textId="77777777" w:rsidR="00FA262E" w:rsidRPr="00243CA9" w:rsidRDefault="00FA262E" w:rsidP="00AB4F4F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Чл.15(1) </w:t>
      </w:r>
      <w:r w:rsidRPr="00243CA9">
        <w:rPr>
          <w:rFonts w:ascii="Times New Roman" w:hAnsi="Times New Roman" w:cs="Times New Roman"/>
        </w:rPr>
        <w:t xml:space="preserve">Редовно общо събрание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</w:t>
      </w:r>
      <w:r w:rsidR="009167E3" w:rsidRPr="00243CA9">
        <w:rPr>
          <w:rFonts w:ascii="Times New Roman" w:hAnsi="Times New Roman" w:cs="Times New Roman"/>
        </w:rPr>
        <w:t xml:space="preserve"> и на 1/3 от членовете на читалището с право на глас. При отказ на настоятелството да свика извънредно събрание, когато има искане на проверителната комисия или на 1/3 от членовете, то се свиква от проверителната комисия или от инициативен комитет на 1/3 от членовете с право на глас. Смята се, че има отказ, ако настоятелството не предприеме нищо за свикване на извънредното събрание в продължение на 15 дни от искането.</w:t>
      </w:r>
    </w:p>
    <w:p w14:paraId="5D7074AE" w14:textId="77777777" w:rsidR="009167E3" w:rsidRPr="00243CA9" w:rsidRDefault="009167E3" w:rsidP="009167E3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Поканата за общо събрание се изпраща на всеки член в писмен вид срещу подпис. Тя трябва да съдържа дневния ред, датата, часа и мястото на провеждането му, както и кой го свиква. Поканата трябва да бъде получена най-малко 7 дни преди деня на събранието. В същия срок на общодостъпни места се поставят съобщения за събранието.</w:t>
      </w:r>
    </w:p>
    <w:p w14:paraId="3E392F3F" w14:textId="77777777" w:rsidR="009167E3" w:rsidRPr="00243CA9" w:rsidRDefault="009167E3" w:rsidP="009167E3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(3) </w:t>
      </w:r>
      <w:r w:rsidR="00A330A6" w:rsidRPr="00243CA9">
        <w:rPr>
          <w:rFonts w:ascii="Times New Roman" w:hAnsi="Times New Roman" w:cs="Times New Roman"/>
        </w:rPr>
        <w:t>Всеки читалищен член има право да се запознае с проекторешенията на събранието предварително.</w:t>
      </w:r>
    </w:p>
    <w:p w14:paraId="32D65D47" w14:textId="77777777" w:rsidR="00045CA5" w:rsidRPr="00243CA9" w:rsidRDefault="00045CA5" w:rsidP="009167E3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(4) </w:t>
      </w:r>
      <w:r w:rsidRPr="00243CA9">
        <w:rPr>
          <w:rFonts w:ascii="Times New Roman" w:hAnsi="Times New Roman" w:cs="Times New Roman"/>
        </w:rPr>
        <w:t>Общото събрание законно, ако присъстват най-малко половината от членовете на читалището с право на глас. При липса на кворум събранието се отлага с един час. Тогава събранието е законно, ако на него присъстват не по-малко от 1/3 от членовете при общо събрание и не по-малко от половината плюс 1 от членовете при извънредно общо събрание.</w:t>
      </w:r>
    </w:p>
    <w:p w14:paraId="64C53B04" w14:textId="77777777" w:rsidR="00045CA5" w:rsidRPr="00243CA9" w:rsidRDefault="00045CA5" w:rsidP="00045CA5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(5) </w:t>
      </w:r>
      <w:r w:rsidRPr="00243CA9">
        <w:rPr>
          <w:rFonts w:ascii="Times New Roman" w:hAnsi="Times New Roman" w:cs="Times New Roman"/>
        </w:rPr>
        <w:t>Извънредните общи събрания са законни, ако присъстват най-малко половината от действителните членове на читалището. При липса на кворум събранието се насрочва за друга дата, но не по-рано от една седмица. Тогава събранието е законно, колкото и членове да се явят.</w:t>
      </w:r>
    </w:p>
    <w:p w14:paraId="7D75FA91" w14:textId="77777777" w:rsidR="00045CA5" w:rsidRPr="00243CA9" w:rsidRDefault="00045CA5" w:rsidP="00045CA5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(6) </w:t>
      </w:r>
      <w:r w:rsidRPr="00243CA9">
        <w:rPr>
          <w:rFonts w:ascii="Times New Roman" w:hAnsi="Times New Roman" w:cs="Times New Roman"/>
        </w:rPr>
        <w:t>Решенията по чл.13, ал.1, т.1,4,9,10,11 и 12 се вземат с мнозинството на най-малко 2/3 от действителните членове на читалището, а останалите се вземат с мнозинство повече от половината на присъстващите членове.</w:t>
      </w:r>
    </w:p>
    <w:p w14:paraId="321A7F04" w14:textId="77777777" w:rsidR="00045CA5" w:rsidRPr="00243CA9" w:rsidRDefault="00045CA5" w:rsidP="00045CA5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(7) </w:t>
      </w:r>
      <w:r w:rsidRPr="00243CA9">
        <w:rPr>
          <w:rFonts w:ascii="Times New Roman" w:hAnsi="Times New Roman" w:cs="Times New Roman"/>
        </w:rPr>
        <w:t>Броят на членовете на о</w:t>
      </w:r>
      <w:r w:rsidR="00971445" w:rsidRPr="00243CA9">
        <w:rPr>
          <w:rFonts w:ascii="Times New Roman" w:hAnsi="Times New Roman" w:cs="Times New Roman"/>
        </w:rPr>
        <w:t>бщото събрание трябва да съотве</w:t>
      </w:r>
      <w:r w:rsidRPr="00243CA9">
        <w:rPr>
          <w:rFonts w:ascii="Times New Roman" w:hAnsi="Times New Roman" w:cs="Times New Roman"/>
        </w:rPr>
        <w:t>т</w:t>
      </w:r>
      <w:r w:rsidR="00971445" w:rsidRPr="00243CA9">
        <w:rPr>
          <w:rFonts w:ascii="Times New Roman" w:hAnsi="Times New Roman" w:cs="Times New Roman"/>
        </w:rPr>
        <w:t>ст</w:t>
      </w:r>
      <w:r w:rsidRPr="00243CA9">
        <w:rPr>
          <w:rFonts w:ascii="Times New Roman" w:hAnsi="Times New Roman" w:cs="Times New Roman"/>
        </w:rPr>
        <w:t xml:space="preserve">ва </w:t>
      </w:r>
      <w:r w:rsidR="00971445" w:rsidRPr="00243CA9">
        <w:rPr>
          <w:rFonts w:ascii="Times New Roman" w:hAnsi="Times New Roman" w:cs="Times New Roman"/>
        </w:rPr>
        <w:t>на изискванията на чл.8, ал.1 от Закона за народните читалища, т.е. най-малко 50 /петдесет/ дееспособни физически лица за селата.</w:t>
      </w:r>
    </w:p>
    <w:p w14:paraId="3D879D7C" w14:textId="77777777" w:rsidR="00971445" w:rsidRPr="00243CA9" w:rsidRDefault="00971445" w:rsidP="00AB4F4F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Чл.16(1) </w:t>
      </w:r>
      <w:r w:rsidRPr="00243CA9">
        <w:rPr>
          <w:rFonts w:ascii="Times New Roman" w:hAnsi="Times New Roman" w:cs="Times New Roman"/>
        </w:rPr>
        <w:t xml:space="preserve">Изпълнителен орган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е настоятелството, което се състой най-малко от трима членове, избрани за срок до 3 години. Броят на членовете и мандатът му се определя от общото събрание. Членовете на настоятелството немогат да са роднини помежду си и със секретаря на читалището по права и по съребрена линия до четвърта степен и да са съпрузи.</w:t>
      </w:r>
    </w:p>
    <w:p w14:paraId="16B18081" w14:textId="77777777" w:rsidR="00971445" w:rsidRPr="00243CA9" w:rsidRDefault="00971445" w:rsidP="00971445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lastRenderedPageBreak/>
        <w:t xml:space="preserve">(2) </w:t>
      </w:r>
      <w:r w:rsidRPr="00243CA9">
        <w:rPr>
          <w:rFonts w:ascii="Times New Roman" w:hAnsi="Times New Roman" w:cs="Times New Roman"/>
        </w:rPr>
        <w:t>Настоятелството :</w:t>
      </w:r>
    </w:p>
    <w:p w14:paraId="329BA244" w14:textId="77777777" w:rsidR="00971445" w:rsidRPr="00243CA9" w:rsidRDefault="00971445" w:rsidP="007824A1">
      <w:pPr>
        <w:pStyle w:val="a7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Свиква общото събрание.</w:t>
      </w:r>
    </w:p>
    <w:p w14:paraId="17ACD689" w14:textId="77777777" w:rsidR="00971445" w:rsidRPr="00243CA9" w:rsidRDefault="00971445" w:rsidP="0097144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Осигурява изпълнението на решения на общото събрание.</w:t>
      </w:r>
    </w:p>
    <w:p w14:paraId="5CAEF25A" w14:textId="77777777" w:rsidR="00971445" w:rsidRPr="00243CA9" w:rsidRDefault="00971445" w:rsidP="007824A1">
      <w:pPr>
        <w:pStyle w:val="a7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Подготвя и внася в общото събрание проекти за основните насоки на дейността, бюджета на читалището и утвърждава щата му.</w:t>
      </w:r>
    </w:p>
    <w:p w14:paraId="3E944375" w14:textId="77777777" w:rsidR="00971445" w:rsidRPr="00243CA9" w:rsidRDefault="00971445" w:rsidP="0097144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Подготвя и внася в общото събрание отчет за дейността на читалището.</w:t>
      </w:r>
    </w:p>
    <w:p w14:paraId="58ECB465" w14:textId="77777777" w:rsidR="00971445" w:rsidRPr="00243CA9" w:rsidRDefault="00971445" w:rsidP="0097144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Утвърждава текущите планове за работа и щата на читалището.</w:t>
      </w:r>
    </w:p>
    <w:p w14:paraId="0BD17F2E" w14:textId="77777777" w:rsidR="00971445" w:rsidRPr="00243CA9" w:rsidRDefault="00000A38" w:rsidP="0097144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Взема решения за отдаване на читалищни имоти по наем или аренда.</w:t>
      </w:r>
    </w:p>
    <w:p w14:paraId="7F08BE2E" w14:textId="77777777" w:rsidR="00000A38" w:rsidRPr="00243CA9" w:rsidRDefault="00000A38" w:rsidP="0097144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Назначава служителите и секретаря на читалището, утвърждава длъжностните характеристики.</w:t>
      </w:r>
    </w:p>
    <w:p w14:paraId="0D74ECF1" w14:textId="77777777" w:rsidR="00000A38" w:rsidRPr="00243CA9" w:rsidRDefault="00000A38" w:rsidP="0097144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Делигира права и задължения на секретаря, съобразно длъжностната му характеристика и организационната структура на читалището.</w:t>
      </w:r>
    </w:p>
    <w:p w14:paraId="59B28156" w14:textId="77777777" w:rsidR="00000A38" w:rsidRPr="00243CA9" w:rsidRDefault="00000A38" w:rsidP="0097144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Приема нови членове и прекратява членството, съгласно устава на читалището.</w:t>
      </w:r>
    </w:p>
    <w:p w14:paraId="3018AB64" w14:textId="77777777" w:rsidR="00000A38" w:rsidRPr="00243CA9" w:rsidRDefault="00000A38" w:rsidP="0097144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Подготвя проекти за вътрешни актове по организацията на дейността читалището и ги внася за утвърждаване от общото събрание.</w:t>
      </w:r>
    </w:p>
    <w:p w14:paraId="3D73EB6D" w14:textId="77777777" w:rsidR="00000A38" w:rsidRPr="00243CA9" w:rsidRDefault="00000A38" w:rsidP="0097144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Полага грижи за стопанисване на читалищното имущество.</w:t>
      </w:r>
    </w:p>
    <w:p w14:paraId="231B951B" w14:textId="77777777" w:rsidR="00000A38" w:rsidRPr="00243CA9" w:rsidRDefault="00000A38" w:rsidP="00000A38">
      <w:pPr>
        <w:ind w:left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(3) </w:t>
      </w:r>
      <w:r w:rsidRPr="00243CA9">
        <w:rPr>
          <w:rFonts w:ascii="Times New Roman" w:hAnsi="Times New Roman" w:cs="Times New Roman"/>
        </w:rPr>
        <w:t>Настоятелството взема решение с мнозинство на повече от половината си членове.</w:t>
      </w:r>
    </w:p>
    <w:p w14:paraId="743404D9" w14:textId="77777777" w:rsidR="00000A38" w:rsidRPr="00243CA9" w:rsidRDefault="00000A38" w:rsidP="00000A38">
      <w:pPr>
        <w:ind w:left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(4) </w:t>
      </w:r>
      <w:r w:rsidRPr="00243CA9">
        <w:rPr>
          <w:rFonts w:ascii="Times New Roman" w:hAnsi="Times New Roman" w:cs="Times New Roman"/>
        </w:rPr>
        <w:t>Членовете на проверителната комисия могат да присъстват на заседанията на настоятелството със съвещателен глас.</w:t>
      </w:r>
    </w:p>
    <w:p w14:paraId="0AAAE315" w14:textId="77777777" w:rsidR="00000A38" w:rsidRPr="00243CA9" w:rsidRDefault="00FE3AB2" w:rsidP="00AB4F4F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>Чл.17</w:t>
      </w:r>
      <w:r w:rsidR="00000A38" w:rsidRPr="00243CA9">
        <w:rPr>
          <w:rFonts w:ascii="Times New Roman" w:hAnsi="Times New Roman" w:cs="Times New Roman"/>
          <w:b/>
          <w:i/>
        </w:rPr>
        <w:t xml:space="preserve">(1) </w:t>
      </w:r>
      <w:r w:rsidR="00000A38" w:rsidRPr="00243CA9">
        <w:rPr>
          <w:rFonts w:ascii="Times New Roman" w:hAnsi="Times New Roman" w:cs="Times New Roman"/>
        </w:rPr>
        <w:t xml:space="preserve">Председателят Народно читалище </w:t>
      </w:r>
      <w:r w:rsidR="00000A38" w:rsidRPr="007D4082">
        <w:rPr>
          <w:rFonts w:ascii="Times New Roman" w:hAnsi="Times New Roman" w:cs="Times New Roman"/>
          <w:lang w:val="ru-RU"/>
        </w:rPr>
        <w:t>“</w:t>
      </w:r>
      <w:r w:rsidR="00000A38" w:rsidRPr="00243CA9">
        <w:rPr>
          <w:rFonts w:ascii="Times New Roman" w:hAnsi="Times New Roman" w:cs="Times New Roman"/>
        </w:rPr>
        <w:t>Родолюбие-2006</w:t>
      </w:r>
      <w:r w:rsidR="00000A38" w:rsidRPr="007D4082">
        <w:rPr>
          <w:rFonts w:ascii="Times New Roman" w:hAnsi="Times New Roman" w:cs="Times New Roman"/>
          <w:lang w:val="ru-RU"/>
        </w:rPr>
        <w:t>”</w:t>
      </w:r>
      <w:r w:rsidR="00000A38" w:rsidRPr="00243CA9">
        <w:rPr>
          <w:rFonts w:ascii="Times New Roman" w:hAnsi="Times New Roman" w:cs="Times New Roman"/>
        </w:rPr>
        <w:t xml:space="preserve"> е член на настоятелството и се избира от общото събрание за срок до 3 години.</w:t>
      </w:r>
    </w:p>
    <w:p w14:paraId="58D665FC" w14:textId="77777777" w:rsidR="00000A38" w:rsidRPr="00243CA9" w:rsidRDefault="00000A38" w:rsidP="00000A38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Председателят:</w:t>
      </w:r>
    </w:p>
    <w:p w14:paraId="341347B8" w14:textId="77777777" w:rsidR="00000A38" w:rsidRPr="00243CA9" w:rsidRDefault="00000A38" w:rsidP="007824A1">
      <w:pPr>
        <w:pStyle w:val="a7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Организира дейността на читалището съобразно закона, устава и решенията на общото събрание.</w:t>
      </w:r>
    </w:p>
    <w:p w14:paraId="62B32925" w14:textId="77777777" w:rsidR="00000A38" w:rsidRPr="00243CA9" w:rsidRDefault="00000A38" w:rsidP="00000A38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Представлява читалището.</w:t>
      </w:r>
    </w:p>
    <w:p w14:paraId="0E3E5F57" w14:textId="77777777" w:rsidR="00000A38" w:rsidRPr="00243CA9" w:rsidRDefault="00000A38" w:rsidP="00000A38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Свиква и ръководи заседанията на настоятелството и председателства общото събрание.</w:t>
      </w:r>
    </w:p>
    <w:p w14:paraId="09DC397E" w14:textId="77777777" w:rsidR="00FE3AB2" w:rsidRPr="00243CA9" w:rsidRDefault="00FE3AB2" w:rsidP="00000A38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Ръководи текущата дейност на читалището.</w:t>
      </w:r>
    </w:p>
    <w:p w14:paraId="609642AE" w14:textId="77777777" w:rsidR="00FE3AB2" w:rsidRPr="00243CA9" w:rsidRDefault="00FE3AB2" w:rsidP="00000A38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Отчита дейността си пред настоятелството.</w:t>
      </w:r>
    </w:p>
    <w:p w14:paraId="7F88F7FB" w14:textId="77777777" w:rsidR="00FE3AB2" w:rsidRPr="00243CA9" w:rsidRDefault="00FE3AB2" w:rsidP="00000A38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Сключва и прекратява трудовите договори със служителите съобразно бюджета на читалището и въз основа решение на настоятелство.</w:t>
      </w:r>
    </w:p>
    <w:p w14:paraId="449E522B" w14:textId="77777777" w:rsidR="00FE3AB2" w:rsidRPr="00243CA9" w:rsidRDefault="00FE3AB2" w:rsidP="00AB4F4F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Чл.18(1) </w:t>
      </w:r>
      <w:r w:rsidRPr="00243CA9">
        <w:rPr>
          <w:rFonts w:ascii="Times New Roman" w:hAnsi="Times New Roman" w:cs="Times New Roman"/>
        </w:rPr>
        <w:t xml:space="preserve">Проверителната комисия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се състои на малко от трима членове, избрани за срок до 3 години. Броят на членовете на комисията се определя от общото събрание.</w:t>
      </w:r>
    </w:p>
    <w:p w14:paraId="08C30A60" w14:textId="77777777" w:rsidR="00FE3AB2" w:rsidRPr="00243CA9" w:rsidRDefault="00FE3AB2" w:rsidP="00FE3AB2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Членовете на проверителната комисия немогат да бъдат лица, които са в трудови правни отношения с читалището или са роднини на членове на настоятелството по права линия, съпрузи, братя, сестри и роднини по сватовство от първа степен.</w:t>
      </w:r>
    </w:p>
    <w:p w14:paraId="3D71B4AE" w14:textId="77777777" w:rsidR="00FE3AB2" w:rsidRPr="00243CA9" w:rsidRDefault="00FE3AB2" w:rsidP="00FE3AB2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(3) </w:t>
      </w:r>
      <w:r w:rsidRPr="00243CA9">
        <w:rPr>
          <w:rFonts w:ascii="Times New Roman" w:hAnsi="Times New Roman" w:cs="Times New Roman"/>
        </w:rPr>
        <w:t>Проверителната комисия осъществява върху дейността на настоятелството и председателя на читалището по спазване на закона, устава и решенията на общото събрание.</w:t>
      </w:r>
    </w:p>
    <w:p w14:paraId="4E2D4CB4" w14:textId="77777777" w:rsidR="00000A38" w:rsidRPr="00243CA9" w:rsidRDefault="00FE3AB2" w:rsidP="00FE3AB2">
      <w:pPr>
        <w:ind w:left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>(4)</w:t>
      </w:r>
      <w:r w:rsidRPr="00243CA9">
        <w:rPr>
          <w:rFonts w:ascii="Times New Roman" w:hAnsi="Times New Roman" w:cs="Times New Roman"/>
        </w:rPr>
        <w:t xml:space="preserve"> При констатирани нарушения проверителната комисия уведомява общото събрание на читалището, а при данни за извършено престъпление – и органите на прокуратурата.</w:t>
      </w:r>
    </w:p>
    <w:p w14:paraId="69FECB6C" w14:textId="35882A1F" w:rsidR="004158DA" w:rsidRPr="00243CA9" w:rsidRDefault="00FE3AB2" w:rsidP="00D02AA3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lastRenderedPageBreak/>
        <w:t xml:space="preserve">Чл.19 </w:t>
      </w:r>
      <w:r w:rsidR="00076908" w:rsidRPr="00243CA9">
        <w:rPr>
          <w:rFonts w:ascii="Times New Roman" w:hAnsi="Times New Roman" w:cs="Times New Roman"/>
        </w:rPr>
        <w:t>Не могат да бъдат избирани за членове на настоятелството и на проверителната комисия лица, които са осъждани на лишаване от свобода за умишлени престъпления от общ характер.</w:t>
      </w:r>
    </w:p>
    <w:p w14:paraId="6ECECD17" w14:textId="77777777" w:rsidR="00076908" w:rsidRPr="00243CA9" w:rsidRDefault="00076908" w:rsidP="00D02AA3">
      <w:pPr>
        <w:spacing w:before="840"/>
        <w:ind w:firstLine="709"/>
        <w:jc w:val="center"/>
        <w:rPr>
          <w:rFonts w:ascii="Times New Roman" w:hAnsi="Times New Roman" w:cs="Times New Roman"/>
          <w:b/>
          <w:i/>
        </w:rPr>
      </w:pPr>
      <w:r w:rsidRPr="00243CA9">
        <w:rPr>
          <w:rFonts w:ascii="Times New Roman" w:hAnsi="Times New Roman" w:cs="Times New Roman"/>
          <w:b/>
          <w:i/>
        </w:rPr>
        <w:t>ГЛАВА ЧЕТВЪРТА</w:t>
      </w:r>
    </w:p>
    <w:p w14:paraId="0E9EE9EA" w14:textId="03B779E1" w:rsidR="00076908" w:rsidRPr="00243CA9" w:rsidRDefault="00076908" w:rsidP="00076908">
      <w:pPr>
        <w:ind w:firstLine="708"/>
        <w:jc w:val="center"/>
        <w:rPr>
          <w:rFonts w:ascii="Times New Roman" w:hAnsi="Times New Roman" w:cs="Times New Roman"/>
          <w:b/>
          <w:i/>
        </w:rPr>
      </w:pPr>
      <w:r w:rsidRPr="00243CA9">
        <w:rPr>
          <w:rFonts w:ascii="Times New Roman" w:hAnsi="Times New Roman" w:cs="Times New Roman"/>
          <w:b/>
          <w:i/>
        </w:rPr>
        <w:t>ИМ</w:t>
      </w:r>
      <w:r w:rsidR="00D02AA3">
        <w:rPr>
          <w:rFonts w:ascii="Times New Roman" w:hAnsi="Times New Roman" w:cs="Times New Roman"/>
          <w:b/>
          <w:i/>
        </w:rPr>
        <w:t>У</w:t>
      </w:r>
      <w:r w:rsidRPr="00243CA9">
        <w:rPr>
          <w:rFonts w:ascii="Times New Roman" w:hAnsi="Times New Roman" w:cs="Times New Roman"/>
          <w:b/>
          <w:i/>
        </w:rPr>
        <w:t>ЩЕСТВО И ФИНАНСИРАНЕ</w:t>
      </w:r>
    </w:p>
    <w:p w14:paraId="0180618C" w14:textId="77777777" w:rsidR="00076908" w:rsidRPr="00243CA9" w:rsidRDefault="00076908" w:rsidP="00AB4F4F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Чл.20(1) </w:t>
      </w:r>
      <w:r w:rsidRPr="00243CA9">
        <w:rPr>
          <w:rFonts w:ascii="Times New Roman" w:hAnsi="Times New Roman" w:cs="Times New Roman"/>
        </w:rPr>
        <w:t xml:space="preserve">Имъществото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се състои от собствени недвижими имоти, движими вещи, ценни книжа, авторски права, вземания, предоставени за безвъзмездно ползване недвижими имоти, други права и задължения.</w:t>
      </w:r>
    </w:p>
    <w:p w14:paraId="352AD96E" w14:textId="77777777" w:rsidR="00076908" w:rsidRPr="00243CA9" w:rsidRDefault="00076908" w:rsidP="00076908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Читалищното ръководство полага еднакви грижи на добър стопанин за опазването както на собственото, така и на предоставеното за ползване имущество.</w:t>
      </w:r>
    </w:p>
    <w:p w14:paraId="47E412D3" w14:textId="77777777" w:rsidR="00076908" w:rsidRPr="00243CA9" w:rsidRDefault="00076908" w:rsidP="00AB4F4F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Чл.21 </w:t>
      </w:r>
      <w:r w:rsidRPr="00243CA9">
        <w:rPr>
          <w:rFonts w:ascii="Times New Roman" w:hAnsi="Times New Roman" w:cs="Times New Roman"/>
        </w:rPr>
        <w:t xml:space="preserve">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набира средства от следните източници:</w:t>
      </w:r>
    </w:p>
    <w:p w14:paraId="13B30109" w14:textId="77777777" w:rsidR="00076908" w:rsidRPr="00243CA9" w:rsidRDefault="00076908" w:rsidP="007824A1">
      <w:pPr>
        <w:pStyle w:val="a7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Членски внос</w:t>
      </w:r>
    </w:p>
    <w:p w14:paraId="553B5FEE" w14:textId="77777777" w:rsidR="00076908" w:rsidRPr="00243CA9" w:rsidRDefault="00076908" w:rsidP="00076908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Постъпления от културни прояви, културно-просветна информационна дейност.</w:t>
      </w:r>
    </w:p>
    <w:p w14:paraId="61DC0700" w14:textId="77777777" w:rsidR="00076908" w:rsidRPr="00243CA9" w:rsidRDefault="00076908" w:rsidP="00076908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Такси от курсове, школи и други форми на обучение.</w:t>
      </w:r>
    </w:p>
    <w:p w14:paraId="51056729" w14:textId="77777777" w:rsidR="00076908" w:rsidRPr="00243CA9" w:rsidRDefault="00076908" w:rsidP="00076908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 xml:space="preserve">Авторски и изпълнителски права, вещни </w:t>
      </w:r>
      <w:r w:rsidR="00C71637" w:rsidRPr="00243CA9">
        <w:rPr>
          <w:rFonts w:ascii="Times New Roman" w:hAnsi="Times New Roman" w:cs="Times New Roman"/>
        </w:rPr>
        <w:t>права, други права и задължения.</w:t>
      </w:r>
    </w:p>
    <w:p w14:paraId="575379C4" w14:textId="77777777" w:rsidR="00C71637" w:rsidRPr="00243CA9" w:rsidRDefault="00C71637" w:rsidP="00076908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Допълнителни дейности, подпомагащи основните чрез своето съдържание или финансово.</w:t>
      </w:r>
    </w:p>
    <w:p w14:paraId="3873474B" w14:textId="77777777" w:rsidR="00C71637" w:rsidRPr="00243CA9" w:rsidRDefault="00C71637" w:rsidP="00076908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Целеви срества от обществени фондове, от държавни и общински бюджети.</w:t>
      </w:r>
    </w:p>
    <w:p w14:paraId="3982E216" w14:textId="77777777" w:rsidR="00C71637" w:rsidRPr="00243CA9" w:rsidRDefault="00C71637" w:rsidP="00C71637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Субсидия от държавни и общински бюджети.</w:t>
      </w:r>
    </w:p>
    <w:p w14:paraId="6D2837A9" w14:textId="77777777" w:rsidR="00C71637" w:rsidRPr="00243CA9" w:rsidRDefault="00C71637" w:rsidP="00076908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Наеми от движимо и недвижимо имущество.</w:t>
      </w:r>
    </w:p>
    <w:p w14:paraId="3AEC4E26" w14:textId="77777777" w:rsidR="00C71637" w:rsidRPr="00243CA9" w:rsidRDefault="00C71637" w:rsidP="00076908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Стопански дейности на обществени организации, трудови инициативи на граждани, от обществени услуги.</w:t>
      </w:r>
    </w:p>
    <w:p w14:paraId="167ED61C" w14:textId="77777777" w:rsidR="00076908" w:rsidRPr="00243CA9" w:rsidRDefault="00C71637" w:rsidP="00076908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Помощи, дарения, завещания от физически и юридически лица, професионални организации, стопански организации, търговски дружества, кооперации и сдружения, културно-просветни или любителски клубове и творчески колективи.</w:t>
      </w:r>
    </w:p>
    <w:p w14:paraId="1AE89C88" w14:textId="77777777" w:rsidR="00C71637" w:rsidRPr="00243CA9" w:rsidRDefault="00C71637" w:rsidP="00AB4F4F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Чл.22(1) </w:t>
      </w:r>
      <w:r w:rsidRPr="00243CA9">
        <w:rPr>
          <w:rFonts w:ascii="Times New Roman" w:hAnsi="Times New Roman" w:cs="Times New Roman"/>
        </w:rPr>
        <w:t>Предвидените по държавния и общинския бюджет целеви средства и субсидията за читалищна дейност, както и набраните по чл.20 се предоставят на читалищното настоятелство за самостоятелно управление.</w:t>
      </w:r>
    </w:p>
    <w:p w14:paraId="68C9D543" w14:textId="77777777" w:rsidR="00076908" w:rsidRPr="00243CA9" w:rsidRDefault="00C71637" w:rsidP="00076908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Читалищното настоятелство участва със свой упълномощен представител – председателя в комисията за разпределение на държавната и общинската субсидия.</w:t>
      </w:r>
    </w:p>
    <w:p w14:paraId="22074C99" w14:textId="77777777" w:rsidR="00C71637" w:rsidRPr="00243CA9" w:rsidRDefault="00C71637" w:rsidP="00C71637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(3) </w:t>
      </w:r>
      <w:r w:rsidRPr="00243CA9">
        <w:rPr>
          <w:rFonts w:ascii="Times New Roman" w:hAnsi="Times New Roman" w:cs="Times New Roman"/>
        </w:rPr>
        <w:t>Един</w:t>
      </w:r>
      <w:r w:rsidR="004B2070" w:rsidRPr="00243CA9">
        <w:rPr>
          <w:rFonts w:ascii="Times New Roman" w:hAnsi="Times New Roman" w:cs="Times New Roman"/>
        </w:rPr>
        <w:t>н</w:t>
      </w:r>
      <w:r w:rsidRPr="00243CA9">
        <w:rPr>
          <w:rFonts w:ascii="Times New Roman" w:hAnsi="Times New Roman" w:cs="Times New Roman"/>
        </w:rPr>
        <w:t>ият чита</w:t>
      </w:r>
      <w:r w:rsidR="004B2070" w:rsidRPr="00243CA9">
        <w:rPr>
          <w:rFonts w:ascii="Times New Roman" w:hAnsi="Times New Roman" w:cs="Times New Roman"/>
        </w:rPr>
        <w:t>лищен бюджет се формира от всички източници -  собствени и от субсидии, дарения и пр.</w:t>
      </w:r>
    </w:p>
    <w:p w14:paraId="0D125A95" w14:textId="77777777" w:rsidR="004B2070" w:rsidRPr="00243CA9" w:rsidRDefault="004B2070" w:rsidP="00AB4F4F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Чл.23(1) </w:t>
      </w:r>
      <w:r w:rsidRPr="00243CA9">
        <w:rPr>
          <w:rFonts w:ascii="Times New Roman" w:hAnsi="Times New Roman" w:cs="Times New Roman"/>
        </w:rPr>
        <w:t>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година.</w:t>
      </w:r>
    </w:p>
    <w:p w14:paraId="1429C72B" w14:textId="77777777" w:rsidR="004B2070" w:rsidRPr="00243CA9" w:rsidRDefault="004B2070" w:rsidP="004B2070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година.</w:t>
      </w:r>
    </w:p>
    <w:p w14:paraId="21CA8993" w14:textId="77777777" w:rsidR="004B2070" w:rsidRPr="00243CA9" w:rsidRDefault="004B2070" w:rsidP="00AB4F4F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Чл.24(1) </w:t>
      </w:r>
      <w:r w:rsidR="004D7FD4" w:rsidRPr="00243CA9">
        <w:rPr>
          <w:rFonts w:ascii="Times New Roman" w:hAnsi="Times New Roman" w:cs="Times New Roman"/>
        </w:rPr>
        <w:t xml:space="preserve">Настоятелството на Народно читалище </w:t>
      </w:r>
      <w:r w:rsidR="004D7FD4" w:rsidRPr="007D4082">
        <w:rPr>
          <w:rFonts w:ascii="Times New Roman" w:hAnsi="Times New Roman" w:cs="Times New Roman"/>
          <w:lang w:val="ru-RU"/>
        </w:rPr>
        <w:t>“</w:t>
      </w:r>
      <w:r w:rsidR="004D7FD4" w:rsidRPr="00243CA9">
        <w:rPr>
          <w:rFonts w:ascii="Times New Roman" w:hAnsi="Times New Roman" w:cs="Times New Roman"/>
        </w:rPr>
        <w:t>Родолюбие-2006</w:t>
      </w:r>
      <w:r w:rsidR="004D7FD4" w:rsidRPr="007D4082">
        <w:rPr>
          <w:rFonts w:ascii="Times New Roman" w:hAnsi="Times New Roman" w:cs="Times New Roman"/>
          <w:lang w:val="ru-RU"/>
        </w:rPr>
        <w:t>”</w:t>
      </w:r>
      <w:r w:rsidR="004D7FD4" w:rsidRPr="00243CA9">
        <w:rPr>
          <w:rFonts w:ascii="Times New Roman" w:hAnsi="Times New Roman" w:cs="Times New Roman"/>
        </w:rPr>
        <w:t xml:space="preserve"> изготвя годишния отчет за приходите и разходите, който се приема от общото събрание.</w:t>
      </w:r>
    </w:p>
    <w:p w14:paraId="720C94C8" w14:textId="77777777" w:rsidR="004D7FD4" w:rsidRPr="00243CA9" w:rsidRDefault="004D7FD4" w:rsidP="004D7FD4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lastRenderedPageBreak/>
        <w:t xml:space="preserve">(2) </w:t>
      </w:r>
      <w:r w:rsidRPr="00243CA9">
        <w:rPr>
          <w:rFonts w:ascii="Times New Roman" w:hAnsi="Times New Roman" w:cs="Times New Roman"/>
        </w:rPr>
        <w:t>Частта от отчета за приходите и разходите, която се отнася до изразходването на държавната и общинската събсидия, се представя на общината ежегодно.</w:t>
      </w:r>
    </w:p>
    <w:p w14:paraId="67B4A853" w14:textId="77777777" w:rsidR="004D7FD4" w:rsidRPr="00243CA9" w:rsidRDefault="004D7FD4" w:rsidP="00AB4F4F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Чл.25(1) </w:t>
      </w:r>
      <w:r w:rsidRPr="00243CA9">
        <w:rPr>
          <w:rFonts w:ascii="Times New Roman" w:hAnsi="Times New Roman" w:cs="Times New Roman"/>
        </w:rPr>
        <w:t xml:space="preserve">Настоятелството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не може да отчуждава недвижими вещи и да учредява ипотека върху тях.</w:t>
      </w:r>
    </w:p>
    <w:p w14:paraId="18AA791B" w14:textId="77777777" w:rsidR="004D7FD4" w:rsidRPr="00243CA9" w:rsidRDefault="004D7FD4" w:rsidP="004D7FD4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Движими вещи могат да бъдат отчуждавани или залагани само с протоколно решение на настоятелството.</w:t>
      </w:r>
    </w:p>
    <w:p w14:paraId="702D5E3A" w14:textId="1C09EE36" w:rsidR="004158DA" w:rsidRPr="00243CA9" w:rsidRDefault="004D7FD4" w:rsidP="00D02AA3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Чл.26 </w:t>
      </w:r>
      <w:r w:rsidRPr="00243CA9">
        <w:rPr>
          <w:rFonts w:ascii="Times New Roman" w:hAnsi="Times New Roman" w:cs="Times New Roman"/>
        </w:rPr>
        <w:t xml:space="preserve">Недвижимото и движимото имущество, собственост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>, както и приходите от него не подлежат на принудително изпълнение, освен за вземания, произтичащи от трудови правоотношения.</w:t>
      </w:r>
    </w:p>
    <w:p w14:paraId="1784CF68" w14:textId="77777777" w:rsidR="004D7FD4" w:rsidRPr="00243CA9" w:rsidRDefault="004D7FD4" w:rsidP="00D02AA3">
      <w:pPr>
        <w:spacing w:before="840"/>
        <w:ind w:firstLine="709"/>
        <w:jc w:val="center"/>
        <w:rPr>
          <w:rFonts w:ascii="Times New Roman" w:hAnsi="Times New Roman" w:cs="Times New Roman"/>
          <w:b/>
          <w:i/>
        </w:rPr>
      </w:pPr>
      <w:r w:rsidRPr="00243CA9">
        <w:rPr>
          <w:rFonts w:ascii="Times New Roman" w:hAnsi="Times New Roman" w:cs="Times New Roman"/>
          <w:b/>
          <w:i/>
        </w:rPr>
        <w:t>ГЛАВА ПЕТА</w:t>
      </w:r>
    </w:p>
    <w:p w14:paraId="5D1597D4" w14:textId="77777777" w:rsidR="004D7FD4" w:rsidRPr="00243CA9" w:rsidRDefault="004D7FD4" w:rsidP="00883281">
      <w:pPr>
        <w:ind w:firstLine="708"/>
        <w:jc w:val="center"/>
        <w:rPr>
          <w:rFonts w:ascii="Times New Roman" w:hAnsi="Times New Roman" w:cs="Times New Roman"/>
          <w:b/>
          <w:i/>
        </w:rPr>
      </w:pPr>
      <w:r w:rsidRPr="00243CA9">
        <w:rPr>
          <w:rFonts w:ascii="Times New Roman" w:hAnsi="Times New Roman" w:cs="Times New Roman"/>
          <w:b/>
          <w:i/>
        </w:rPr>
        <w:t>ПРЕКРАТЯВАНЕ</w:t>
      </w:r>
    </w:p>
    <w:p w14:paraId="206E920F" w14:textId="77777777" w:rsidR="004D7FD4" w:rsidRPr="00243CA9" w:rsidRDefault="004D7FD4" w:rsidP="00AB4F4F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>Чл.27(1)</w:t>
      </w:r>
      <w:r w:rsidR="00346A91" w:rsidRPr="00243CA9">
        <w:rPr>
          <w:rFonts w:ascii="Times New Roman" w:hAnsi="Times New Roman" w:cs="Times New Roman"/>
          <w:b/>
          <w:i/>
        </w:rPr>
        <w:t xml:space="preserve"> </w:t>
      </w:r>
      <w:r w:rsidR="00346A91" w:rsidRPr="00243CA9">
        <w:rPr>
          <w:rFonts w:ascii="Times New Roman" w:hAnsi="Times New Roman" w:cs="Times New Roman"/>
        </w:rPr>
        <w:t xml:space="preserve">Народно читалище </w:t>
      </w:r>
      <w:r w:rsidR="00346A91" w:rsidRPr="007D4082">
        <w:rPr>
          <w:rFonts w:ascii="Times New Roman" w:hAnsi="Times New Roman" w:cs="Times New Roman"/>
          <w:lang w:val="ru-RU"/>
        </w:rPr>
        <w:t>“</w:t>
      </w:r>
      <w:r w:rsidR="00346A91" w:rsidRPr="00243CA9">
        <w:rPr>
          <w:rFonts w:ascii="Times New Roman" w:hAnsi="Times New Roman" w:cs="Times New Roman"/>
        </w:rPr>
        <w:t>Родолюбие-2006</w:t>
      </w:r>
      <w:r w:rsidR="00346A91" w:rsidRPr="007D4082">
        <w:rPr>
          <w:rFonts w:ascii="Times New Roman" w:hAnsi="Times New Roman" w:cs="Times New Roman"/>
          <w:lang w:val="ru-RU"/>
        </w:rPr>
        <w:t>”</w:t>
      </w:r>
      <w:r w:rsidR="00346A91" w:rsidRPr="00243CA9">
        <w:rPr>
          <w:rFonts w:ascii="Times New Roman" w:hAnsi="Times New Roman" w:cs="Times New Roman"/>
        </w:rPr>
        <w:t xml:space="preserve"> може да бъде прекратено по решение на общото събрание, вписано в регистъра на Агенцията по вписванията, ако:</w:t>
      </w:r>
    </w:p>
    <w:p w14:paraId="4CE60E75" w14:textId="77777777" w:rsidR="00346A91" w:rsidRPr="00243CA9" w:rsidRDefault="00346A91" w:rsidP="007824A1">
      <w:pPr>
        <w:pStyle w:val="a7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Дейността му противоречи на закона, устава и добрите нрави.</w:t>
      </w:r>
    </w:p>
    <w:p w14:paraId="30C58382" w14:textId="77777777" w:rsidR="00346A91" w:rsidRPr="00243CA9" w:rsidRDefault="00346A91" w:rsidP="00346A91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Имуществото му не се използва според целите и предмета на дейността на читалището.</w:t>
      </w:r>
    </w:p>
    <w:p w14:paraId="2452E660" w14:textId="77777777" w:rsidR="00346A91" w:rsidRPr="00243CA9" w:rsidRDefault="00346A91" w:rsidP="00346A91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Е налице трайна невъзможност читалището да действа или не развива дейност за период от две години.</w:t>
      </w:r>
    </w:p>
    <w:p w14:paraId="1B5CA3AE" w14:textId="77777777" w:rsidR="00346A91" w:rsidRPr="00243CA9" w:rsidRDefault="00346A91" w:rsidP="00346A91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Не е учредено по законовия ред.</w:t>
      </w:r>
    </w:p>
    <w:p w14:paraId="4C000388" w14:textId="77777777" w:rsidR="00346A91" w:rsidRPr="00243CA9" w:rsidRDefault="00346A91" w:rsidP="00346A91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Е обявено в несъстоятелност.</w:t>
      </w:r>
    </w:p>
    <w:p w14:paraId="37945086" w14:textId="77777777" w:rsidR="00346A91" w:rsidRPr="00243CA9" w:rsidRDefault="00346A91" w:rsidP="00346A91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Прекратяване на читалището по решение на Агенцията по вписванията може да бъде поставено по искане на министъра на културата или на прокурора.</w:t>
      </w:r>
    </w:p>
    <w:p w14:paraId="4FE1EF88" w14:textId="77777777" w:rsidR="00346A91" w:rsidRPr="00243CA9" w:rsidRDefault="00346A91" w:rsidP="00AB4F4F">
      <w:pPr>
        <w:ind w:firstLine="284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Чл.28(1) </w:t>
      </w:r>
      <w:r w:rsidRPr="00243CA9">
        <w:rPr>
          <w:rFonts w:ascii="Times New Roman" w:hAnsi="Times New Roman" w:cs="Times New Roman"/>
        </w:rPr>
        <w:t>Разпределянето на останалото след удовлетворяването на кредиторите имущество се решава съгласно този устав, доколкото в закона не е предвидено друго. Ако решение не е било взето до прекратяването, то се взема от ликвидатора на читалището.</w:t>
      </w:r>
    </w:p>
    <w:p w14:paraId="29AF1FDB" w14:textId="77777777" w:rsidR="00883281" w:rsidRPr="00243CA9" w:rsidRDefault="00883281" w:rsidP="00883281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(2) </w:t>
      </w:r>
      <w:r w:rsidRPr="00243CA9">
        <w:rPr>
          <w:rFonts w:ascii="Times New Roman" w:hAnsi="Times New Roman" w:cs="Times New Roman"/>
        </w:rPr>
        <w:t>Ако не съществуват лица по ал.1 или ако те не са определяеми, имуществото преминава върху общината по седалището на читалището. Общината е длъжна да използва полученото имущество за дейност, възможно най-близка до целта на прекратеното читалище.</w:t>
      </w:r>
    </w:p>
    <w:p w14:paraId="3E65DA2B" w14:textId="77777777" w:rsidR="00883281" w:rsidRPr="00243CA9" w:rsidRDefault="00883281" w:rsidP="00883281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(3) </w:t>
      </w:r>
      <w:r w:rsidRPr="00243CA9">
        <w:rPr>
          <w:rFonts w:ascii="Times New Roman" w:hAnsi="Times New Roman" w:cs="Times New Roman"/>
        </w:rPr>
        <w:t>Имуществото по предходните алинеи не може да се разпределя, продава или по какъвто и да е било начин да се прехвърля на ликвидатор, назначен извън кръга на лицата по ал.2, с изключение на дължимото им възнаграждение.</w:t>
      </w:r>
    </w:p>
    <w:p w14:paraId="22B45A7C" w14:textId="6F2ABBD4" w:rsidR="004158DA" w:rsidRPr="00243CA9" w:rsidRDefault="00883281" w:rsidP="00D02AA3">
      <w:pPr>
        <w:ind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  <w:b/>
          <w:i/>
        </w:rPr>
        <w:t xml:space="preserve">(4) </w:t>
      </w:r>
      <w:r w:rsidRPr="00243CA9">
        <w:rPr>
          <w:rFonts w:ascii="Times New Roman" w:hAnsi="Times New Roman" w:cs="Times New Roman"/>
        </w:rPr>
        <w:t>Лицата, придобили имущество в резултат на извършената ликвидация по ал.1-3, отговарят за задълженията на читалището до размера на придобитото.</w:t>
      </w:r>
    </w:p>
    <w:p w14:paraId="7BFFFCD8" w14:textId="77777777" w:rsidR="00883281" w:rsidRPr="00243CA9" w:rsidRDefault="00883281" w:rsidP="00D02AA3">
      <w:pPr>
        <w:spacing w:before="1680"/>
        <w:ind w:firstLine="709"/>
        <w:jc w:val="center"/>
        <w:rPr>
          <w:rFonts w:ascii="Times New Roman" w:hAnsi="Times New Roman" w:cs="Times New Roman"/>
          <w:b/>
          <w:i/>
        </w:rPr>
      </w:pPr>
      <w:r w:rsidRPr="00243CA9">
        <w:rPr>
          <w:rFonts w:ascii="Times New Roman" w:hAnsi="Times New Roman" w:cs="Times New Roman"/>
          <w:b/>
          <w:i/>
        </w:rPr>
        <w:lastRenderedPageBreak/>
        <w:t>ПРЕХОДНИ И ЗАКЛЮЧИТЕЛНИ РАЗПОРЕДБИ</w:t>
      </w:r>
    </w:p>
    <w:p w14:paraId="2693D458" w14:textId="77777777" w:rsidR="00883281" w:rsidRPr="00243CA9" w:rsidRDefault="008D7F05" w:rsidP="007824A1">
      <w:pPr>
        <w:pStyle w:val="a7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 xml:space="preserve">Настоящият устав е изменен и допълнен на основание Закона за народните читалища /изм. Д.в. бр.42 от 05 Юни 2009г./ и е приет от общото събрание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>, проведено на 30.03.2010г.</w:t>
      </w:r>
    </w:p>
    <w:p w14:paraId="104600C6" w14:textId="77777777" w:rsidR="008D7F05" w:rsidRPr="00243CA9" w:rsidRDefault="008D7F05" w:rsidP="008D7F05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Уставът урежда:</w:t>
      </w:r>
    </w:p>
    <w:p w14:paraId="6898665F" w14:textId="77777777" w:rsidR="008D7F05" w:rsidRPr="00243CA9" w:rsidRDefault="008D7F05" w:rsidP="008D7F05">
      <w:pPr>
        <w:ind w:left="106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а/ найменованието;</w:t>
      </w:r>
    </w:p>
    <w:p w14:paraId="399C3E6D" w14:textId="77777777" w:rsidR="008D7F05" w:rsidRPr="00243CA9" w:rsidRDefault="008D7F05" w:rsidP="008D7F05">
      <w:pPr>
        <w:ind w:left="106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б/ седалището;</w:t>
      </w:r>
    </w:p>
    <w:p w14:paraId="3A13B55D" w14:textId="77777777" w:rsidR="008D7F05" w:rsidRPr="00243CA9" w:rsidRDefault="008D7F05" w:rsidP="008D7F05">
      <w:pPr>
        <w:ind w:left="106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в/ целите;</w:t>
      </w:r>
    </w:p>
    <w:p w14:paraId="21217B7E" w14:textId="77777777" w:rsidR="008D7F05" w:rsidRPr="00243CA9" w:rsidRDefault="008D7F05" w:rsidP="008D7F05">
      <w:pPr>
        <w:ind w:left="106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г/ източници на финансиране;</w:t>
      </w:r>
    </w:p>
    <w:p w14:paraId="1C8B47EC" w14:textId="77777777" w:rsidR="008D7F05" w:rsidRPr="00243CA9" w:rsidRDefault="008D7F05" w:rsidP="008D7F05">
      <w:pPr>
        <w:ind w:left="106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д/ органите на управление и контрол, техните правомощия, начина на избирането им, реда за свикване им и вземане на решения;</w:t>
      </w:r>
    </w:p>
    <w:p w14:paraId="2652F696" w14:textId="77777777" w:rsidR="008D7F05" w:rsidRPr="00243CA9" w:rsidRDefault="008D7F05" w:rsidP="008D7F05">
      <w:pPr>
        <w:ind w:left="106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 xml:space="preserve">е/ начина за приемане на членове </w:t>
      </w:r>
      <w:r w:rsidR="005E6F9F" w:rsidRPr="00243CA9">
        <w:rPr>
          <w:rFonts w:ascii="Times New Roman" w:hAnsi="Times New Roman" w:cs="Times New Roman"/>
        </w:rPr>
        <w:t>и прекратяване на членство, както и реда за определяне на членския внос.</w:t>
      </w:r>
    </w:p>
    <w:p w14:paraId="57CAA7C4" w14:textId="77777777" w:rsidR="005E6F9F" w:rsidRPr="00243CA9" w:rsidRDefault="005E6F9F" w:rsidP="007824A1">
      <w:pPr>
        <w:pStyle w:val="a7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 xml:space="preserve">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се регистрира съгласно разпоредбите на Закона за народните читалища приет на 37-мо Народно събрание на 09 Октомври 1996г., обнародван, ДВ, бр.89 от 22 Октомври 1996г., изм., бр.96 от 1997г., бр.90 от 1999г. И придобива качеството на юридическото лице с вписването му в регистъра за организациите с нестопанска цел на окръжния съд, в чийто район е седалището на читалището , а именно Силистренски окръжен съд.</w:t>
      </w:r>
    </w:p>
    <w:p w14:paraId="1492EACA" w14:textId="77777777" w:rsidR="005E6F9F" w:rsidRPr="00243CA9" w:rsidRDefault="005E6F9F" w:rsidP="005E6F9F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 xml:space="preserve">Празници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и на неговите членове са:</w:t>
      </w:r>
    </w:p>
    <w:p w14:paraId="63460007" w14:textId="77777777" w:rsidR="005E6F9F" w:rsidRPr="00243CA9" w:rsidRDefault="005E6F9F" w:rsidP="005E6F9F">
      <w:pPr>
        <w:pStyle w:val="a7"/>
        <w:ind w:left="142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а/ 3-ти Март – ден на Освобождението на България</w:t>
      </w:r>
    </w:p>
    <w:p w14:paraId="0F7BF2AC" w14:textId="77777777" w:rsidR="005E6F9F" w:rsidRPr="00243CA9" w:rsidRDefault="005E6F9F" w:rsidP="005E6F9F">
      <w:pPr>
        <w:pStyle w:val="a7"/>
        <w:ind w:left="142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б/ 24 Май – ден на българската просвета и култура и на славянската писменост.</w:t>
      </w:r>
    </w:p>
    <w:p w14:paraId="21197A11" w14:textId="77777777" w:rsidR="005E6F9F" w:rsidRPr="00243CA9" w:rsidRDefault="00270262" w:rsidP="00D02AA3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Читалищното сдружение има кръгъл печат с надпис:</w:t>
      </w:r>
    </w:p>
    <w:p w14:paraId="696C9FE3" w14:textId="77777777" w:rsidR="00270262" w:rsidRPr="00D02AA3" w:rsidRDefault="00270262" w:rsidP="00D02AA3">
      <w:pPr>
        <w:pStyle w:val="a7"/>
        <w:spacing w:after="2400"/>
        <w:ind w:left="1429" w:firstLine="697"/>
        <w:jc w:val="both"/>
        <w:rPr>
          <w:rFonts w:ascii="Times New Roman" w:hAnsi="Times New Roman" w:cs="Times New Roman"/>
          <w:b/>
          <w:bCs/>
          <w:smallCaps/>
          <w:color w:val="0070C0"/>
        </w:rPr>
      </w:pPr>
      <w:r w:rsidRPr="00D02AA3">
        <w:rPr>
          <w:rFonts w:ascii="Times New Roman" w:hAnsi="Times New Roman" w:cs="Times New Roman"/>
          <w:b/>
          <w:bCs/>
          <w:smallCaps/>
          <w:color w:val="0070C0"/>
        </w:rPr>
        <w:t>Народно читалище „Родолюбие-2006</w:t>
      </w:r>
      <w:r w:rsidRPr="00D02AA3">
        <w:rPr>
          <w:rFonts w:ascii="Times New Roman" w:hAnsi="Times New Roman" w:cs="Times New Roman"/>
          <w:b/>
          <w:bCs/>
          <w:smallCaps/>
          <w:color w:val="0070C0"/>
          <w:lang w:val="ru-RU"/>
        </w:rPr>
        <w:t>”</w:t>
      </w:r>
      <w:r w:rsidRPr="00D02AA3">
        <w:rPr>
          <w:rFonts w:ascii="Times New Roman" w:hAnsi="Times New Roman" w:cs="Times New Roman"/>
          <w:b/>
          <w:bCs/>
          <w:smallCaps/>
          <w:color w:val="0070C0"/>
        </w:rPr>
        <w:t xml:space="preserve"> – Айдемир</w:t>
      </w:r>
    </w:p>
    <w:p w14:paraId="0A76CB39" w14:textId="61D4CB82" w:rsidR="004158DA" w:rsidRPr="00D02AA3" w:rsidRDefault="00270262" w:rsidP="00D02AA3">
      <w:pPr>
        <w:spacing w:after="480"/>
        <w:jc w:val="both"/>
        <w:rPr>
          <w:rFonts w:ascii="Times New Roman" w:hAnsi="Times New Roman" w:cs="Times New Roman"/>
          <w:b/>
          <w:bCs/>
          <w:smallCaps/>
          <w:u w:val="single"/>
        </w:rPr>
      </w:pPr>
      <w:r w:rsidRPr="00243CA9">
        <w:rPr>
          <w:rFonts w:ascii="Times New Roman" w:hAnsi="Times New Roman" w:cs="Times New Roman"/>
        </w:rPr>
        <w:tab/>
      </w:r>
      <w:r w:rsidRPr="00D02AA3">
        <w:rPr>
          <w:rFonts w:ascii="Times New Roman" w:hAnsi="Times New Roman" w:cs="Times New Roman"/>
          <w:b/>
          <w:bCs/>
          <w:smallCaps/>
          <w:color w:val="FF0000"/>
          <w:u w:val="single"/>
        </w:rPr>
        <w:t>Настоящият устав е приет на общо-отчетно събрание, проведено на 30.03.2010г.</w:t>
      </w:r>
    </w:p>
    <w:p w14:paraId="0A5F1264" w14:textId="77777777" w:rsidR="00270262" w:rsidRPr="00243CA9" w:rsidRDefault="00270262" w:rsidP="00D02AA3">
      <w:pPr>
        <w:spacing w:before="1200" w:after="0"/>
        <w:ind w:left="3538" w:firstLine="709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Изготвил: ............................................................</w:t>
      </w:r>
    </w:p>
    <w:p w14:paraId="7C514125" w14:textId="77777777" w:rsidR="00270262" w:rsidRPr="00243CA9" w:rsidRDefault="00270262" w:rsidP="00D02AA3">
      <w:pPr>
        <w:spacing w:after="2400"/>
        <w:jc w:val="both"/>
        <w:rPr>
          <w:rFonts w:ascii="Times New Roman" w:hAnsi="Times New Roman" w:cs="Times New Roman"/>
          <w:caps/>
          <w:vertAlign w:val="superscript"/>
        </w:rPr>
      </w:pPr>
      <w:r w:rsidRPr="00243CA9">
        <w:rPr>
          <w:rFonts w:ascii="Times New Roman" w:hAnsi="Times New Roman" w:cs="Times New Roman"/>
        </w:rPr>
        <w:tab/>
      </w:r>
      <w:r w:rsidRPr="00243CA9">
        <w:rPr>
          <w:rFonts w:ascii="Times New Roman" w:hAnsi="Times New Roman" w:cs="Times New Roman"/>
        </w:rPr>
        <w:tab/>
      </w:r>
      <w:r w:rsidRPr="00243CA9">
        <w:rPr>
          <w:rFonts w:ascii="Times New Roman" w:hAnsi="Times New Roman" w:cs="Times New Roman"/>
        </w:rPr>
        <w:tab/>
      </w:r>
      <w:r w:rsidRPr="00243CA9">
        <w:rPr>
          <w:rFonts w:ascii="Times New Roman" w:hAnsi="Times New Roman" w:cs="Times New Roman"/>
        </w:rPr>
        <w:tab/>
      </w:r>
      <w:r w:rsidRPr="00243CA9">
        <w:rPr>
          <w:rFonts w:ascii="Times New Roman" w:hAnsi="Times New Roman" w:cs="Times New Roman"/>
        </w:rPr>
        <w:tab/>
      </w:r>
      <w:r w:rsidRPr="00243CA9">
        <w:rPr>
          <w:rFonts w:ascii="Times New Roman" w:hAnsi="Times New Roman" w:cs="Times New Roman"/>
        </w:rPr>
        <w:tab/>
      </w:r>
      <w:r w:rsidRPr="00243CA9">
        <w:rPr>
          <w:rFonts w:ascii="Times New Roman" w:hAnsi="Times New Roman" w:cs="Times New Roman"/>
          <w:caps/>
          <w:vertAlign w:val="superscript"/>
        </w:rPr>
        <w:t>/председател на НЧ „Родолюбие-2006“ – Стоян Орманджиев/</w:t>
      </w:r>
    </w:p>
    <w:p w14:paraId="558C54DF" w14:textId="43BCDE64" w:rsidR="00F6271D" w:rsidRPr="00243CA9" w:rsidRDefault="00F6271D" w:rsidP="00D02AA3">
      <w:pPr>
        <w:jc w:val="center"/>
        <w:rPr>
          <w:rFonts w:ascii="Times New Roman" w:hAnsi="Times New Roman" w:cs="Times New Roman"/>
          <w:b/>
        </w:rPr>
      </w:pPr>
      <w:r w:rsidRPr="00243CA9">
        <w:rPr>
          <w:rFonts w:ascii="Times New Roman" w:hAnsi="Times New Roman" w:cs="Times New Roman"/>
          <w:b/>
        </w:rPr>
        <w:lastRenderedPageBreak/>
        <w:t xml:space="preserve">НАРОДНО ЧИТАЛИЩЕ </w:t>
      </w:r>
      <w:r w:rsidRPr="007D4082">
        <w:rPr>
          <w:rFonts w:ascii="Times New Roman" w:hAnsi="Times New Roman" w:cs="Times New Roman"/>
          <w:b/>
          <w:lang w:val="ru-RU"/>
        </w:rPr>
        <w:t>“</w:t>
      </w:r>
      <w:r w:rsidRPr="00243CA9">
        <w:rPr>
          <w:rFonts w:ascii="Times New Roman" w:hAnsi="Times New Roman" w:cs="Times New Roman"/>
          <w:b/>
        </w:rPr>
        <w:t>РОДОЛЮБИЕ-2006</w:t>
      </w:r>
      <w:r w:rsidRPr="007D4082">
        <w:rPr>
          <w:rFonts w:ascii="Times New Roman" w:hAnsi="Times New Roman" w:cs="Times New Roman"/>
          <w:b/>
          <w:lang w:val="ru-RU"/>
        </w:rPr>
        <w:t>”</w:t>
      </w:r>
      <w:r w:rsidRPr="00243CA9">
        <w:rPr>
          <w:rFonts w:ascii="Times New Roman" w:hAnsi="Times New Roman" w:cs="Times New Roman"/>
          <w:b/>
        </w:rPr>
        <w:t xml:space="preserve"> – с. АЙДЕМИР</w:t>
      </w:r>
    </w:p>
    <w:p w14:paraId="03A0D24C" w14:textId="77777777" w:rsidR="00F6271D" w:rsidRPr="00243CA9" w:rsidRDefault="00F6271D" w:rsidP="00F6271D">
      <w:pPr>
        <w:jc w:val="center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СПИСЪК НА НОВОТО ЧИТАЛИЩНО НАСТОЯТЕЛСТВО</w:t>
      </w:r>
    </w:p>
    <w:p w14:paraId="4BB05492" w14:textId="77777777" w:rsidR="00F6271D" w:rsidRPr="00243CA9" w:rsidRDefault="00F6271D" w:rsidP="00F6271D">
      <w:pPr>
        <w:jc w:val="center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 xml:space="preserve">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село АЙДЕМИР, община СИЛИСТРА, област СИЛИСТРА</w:t>
      </w:r>
    </w:p>
    <w:p w14:paraId="46A95043" w14:textId="77777777" w:rsidR="00F6271D" w:rsidRPr="00243CA9" w:rsidRDefault="00F6271D" w:rsidP="00F6271D">
      <w:pPr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71D" w:rsidRPr="00243CA9" w14:paraId="4D36ED09" w14:textId="77777777" w:rsidTr="000B4139">
        <w:tc>
          <w:tcPr>
            <w:tcW w:w="9062" w:type="dxa"/>
          </w:tcPr>
          <w:p w14:paraId="6878F168" w14:textId="77777777" w:rsidR="00F6271D" w:rsidRPr="00243CA9" w:rsidRDefault="00F6271D" w:rsidP="000B4139">
            <w:pPr>
              <w:jc w:val="center"/>
              <w:rPr>
                <w:rFonts w:ascii="Times New Roman" w:hAnsi="Times New Roman" w:cs="Times New Roman"/>
              </w:rPr>
            </w:pPr>
            <w:r w:rsidRPr="00243CA9">
              <w:rPr>
                <w:rFonts w:ascii="Times New Roman" w:hAnsi="Times New Roman" w:cs="Times New Roman"/>
              </w:rPr>
              <w:t>Списък на новото читалищно настоятелство</w:t>
            </w:r>
          </w:p>
          <w:p w14:paraId="02D1FF2C" w14:textId="77777777" w:rsidR="00F6271D" w:rsidRPr="00243CA9" w:rsidRDefault="00F6271D" w:rsidP="000B4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71D" w:rsidRPr="00243CA9" w14:paraId="298DD120" w14:textId="77777777" w:rsidTr="000B4139">
        <w:tc>
          <w:tcPr>
            <w:tcW w:w="9062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3068"/>
              <w:gridCol w:w="3161"/>
              <w:gridCol w:w="2189"/>
            </w:tblGrid>
            <w:tr w:rsidR="00F6271D" w:rsidRPr="00243CA9" w14:paraId="4F769746" w14:textId="77777777" w:rsidTr="000B4139">
              <w:tc>
                <w:tcPr>
                  <w:tcW w:w="305" w:type="dxa"/>
                </w:tcPr>
                <w:p w14:paraId="4F3058FF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43CA9">
                    <w:rPr>
                      <w:rFonts w:ascii="Times New Roman" w:hAnsi="Times New Roman" w:cs="Times New Roman"/>
                      <w:b/>
                      <w:i/>
                    </w:rPr>
                    <w:t>№</w:t>
                  </w:r>
                </w:p>
              </w:tc>
              <w:tc>
                <w:tcPr>
                  <w:tcW w:w="3118" w:type="dxa"/>
                </w:tcPr>
                <w:p w14:paraId="0CD3209B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43CA9">
                    <w:rPr>
                      <w:rFonts w:ascii="Times New Roman" w:hAnsi="Times New Roman" w:cs="Times New Roman"/>
                      <w:b/>
                      <w:i/>
                    </w:rPr>
                    <w:t>Име</w:t>
                  </w:r>
                </w:p>
              </w:tc>
              <w:tc>
                <w:tcPr>
                  <w:tcW w:w="3204" w:type="dxa"/>
                </w:tcPr>
                <w:p w14:paraId="1A96985A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43CA9">
                    <w:rPr>
                      <w:rFonts w:ascii="Times New Roman" w:hAnsi="Times New Roman" w:cs="Times New Roman"/>
                      <w:b/>
                      <w:i/>
                    </w:rPr>
                    <w:t>Фамилия</w:t>
                  </w:r>
                </w:p>
              </w:tc>
              <w:tc>
                <w:tcPr>
                  <w:tcW w:w="2209" w:type="dxa"/>
                </w:tcPr>
                <w:p w14:paraId="1E5F7775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43CA9">
                    <w:rPr>
                      <w:rFonts w:ascii="Times New Roman" w:hAnsi="Times New Roman" w:cs="Times New Roman"/>
                      <w:b/>
                      <w:i/>
                    </w:rPr>
                    <w:t>Длъжност</w:t>
                  </w:r>
                </w:p>
              </w:tc>
            </w:tr>
            <w:tr w:rsidR="00F6271D" w:rsidRPr="00243CA9" w14:paraId="6B2D140D" w14:textId="77777777" w:rsidTr="000B4139">
              <w:tc>
                <w:tcPr>
                  <w:tcW w:w="305" w:type="dxa"/>
                </w:tcPr>
                <w:p w14:paraId="1396351E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3118" w:type="dxa"/>
                </w:tcPr>
                <w:p w14:paraId="04808DD4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Стоян</w:t>
                  </w:r>
                </w:p>
              </w:tc>
              <w:tc>
                <w:tcPr>
                  <w:tcW w:w="3204" w:type="dxa"/>
                </w:tcPr>
                <w:p w14:paraId="52CDADE5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Орманджиев</w:t>
                  </w:r>
                </w:p>
              </w:tc>
              <w:tc>
                <w:tcPr>
                  <w:tcW w:w="2209" w:type="dxa"/>
                </w:tcPr>
                <w:p w14:paraId="379506A7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Председател</w:t>
                  </w:r>
                </w:p>
              </w:tc>
            </w:tr>
            <w:tr w:rsidR="00F6271D" w:rsidRPr="00243CA9" w14:paraId="78AAF22C" w14:textId="77777777" w:rsidTr="000B4139">
              <w:tc>
                <w:tcPr>
                  <w:tcW w:w="305" w:type="dxa"/>
                </w:tcPr>
                <w:p w14:paraId="3B671954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3118" w:type="dxa"/>
                </w:tcPr>
                <w:p w14:paraId="7D4386DA" w14:textId="6F9DAE3E" w:rsidR="00F6271D" w:rsidRPr="00243CA9" w:rsidRDefault="00346114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Стоян</w:t>
                  </w:r>
                </w:p>
              </w:tc>
              <w:tc>
                <w:tcPr>
                  <w:tcW w:w="3204" w:type="dxa"/>
                </w:tcPr>
                <w:p w14:paraId="22994325" w14:textId="12BD7218" w:rsidR="00F6271D" w:rsidRPr="00243CA9" w:rsidRDefault="00346114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Тодоров</w:t>
                  </w:r>
                </w:p>
              </w:tc>
              <w:tc>
                <w:tcPr>
                  <w:tcW w:w="2209" w:type="dxa"/>
                </w:tcPr>
                <w:p w14:paraId="6CB1B649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Член</w:t>
                  </w:r>
                </w:p>
              </w:tc>
            </w:tr>
            <w:tr w:rsidR="00F6271D" w:rsidRPr="00243CA9" w14:paraId="7DA2DDDC" w14:textId="77777777" w:rsidTr="000B4139">
              <w:tc>
                <w:tcPr>
                  <w:tcW w:w="305" w:type="dxa"/>
                </w:tcPr>
                <w:p w14:paraId="5119724D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3118" w:type="dxa"/>
                </w:tcPr>
                <w:p w14:paraId="5842D89A" w14:textId="0F179131" w:rsidR="00F6271D" w:rsidRPr="00243CA9" w:rsidRDefault="00346114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Радослав</w:t>
                  </w:r>
                </w:p>
              </w:tc>
              <w:tc>
                <w:tcPr>
                  <w:tcW w:w="3204" w:type="dxa"/>
                </w:tcPr>
                <w:p w14:paraId="177C639D" w14:textId="08C62383" w:rsidR="00F6271D" w:rsidRPr="00243CA9" w:rsidRDefault="00346114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Петров</w:t>
                  </w:r>
                </w:p>
              </w:tc>
              <w:tc>
                <w:tcPr>
                  <w:tcW w:w="2209" w:type="dxa"/>
                </w:tcPr>
                <w:p w14:paraId="1A064572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Член</w:t>
                  </w:r>
                </w:p>
              </w:tc>
            </w:tr>
            <w:tr w:rsidR="00F6271D" w:rsidRPr="00243CA9" w14:paraId="30D9B15E" w14:textId="77777777" w:rsidTr="000B4139">
              <w:tc>
                <w:tcPr>
                  <w:tcW w:w="305" w:type="dxa"/>
                </w:tcPr>
                <w:p w14:paraId="6C262AA5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3118" w:type="dxa"/>
                </w:tcPr>
                <w:p w14:paraId="0F3EE12C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Петя</w:t>
                  </w:r>
                </w:p>
              </w:tc>
              <w:tc>
                <w:tcPr>
                  <w:tcW w:w="3204" w:type="dxa"/>
                </w:tcPr>
                <w:p w14:paraId="7A5117BE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Василева</w:t>
                  </w:r>
                </w:p>
              </w:tc>
              <w:tc>
                <w:tcPr>
                  <w:tcW w:w="2209" w:type="dxa"/>
                </w:tcPr>
                <w:p w14:paraId="1408CE29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Член</w:t>
                  </w:r>
                </w:p>
              </w:tc>
            </w:tr>
            <w:tr w:rsidR="00F6271D" w:rsidRPr="00243CA9" w14:paraId="667C9B36" w14:textId="77777777" w:rsidTr="000B4139">
              <w:tc>
                <w:tcPr>
                  <w:tcW w:w="305" w:type="dxa"/>
                </w:tcPr>
                <w:p w14:paraId="2A763F03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3118" w:type="dxa"/>
                </w:tcPr>
                <w:p w14:paraId="155C2418" w14:textId="1D446262" w:rsidR="00F6271D" w:rsidRPr="00243CA9" w:rsidRDefault="00346114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Елена</w:t>
                  </w:r>
                </w:p>
              </w:tc>
              <w:tc>
                <w:tcPr>
                  <w:tcW w:w="3204" w:type="dxa"/>
                </w:tcPr>
                <w:p w14:paraId="0AE16392" w14:textId="17406236" w:rsidR="00F6271D" w:rsidRPr="00243CA9" w:rsidRDefault="00346114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Иванова</w:t>
                  </w:r>
                </w:p>
              </w:tc>
              <w:tc>
                <w:tcPr>
                  <w:tcW w:w="2209" w:type="dxa"/>
                </w:tcPr>
                <w:p w14:paraId="03B58A05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Член</w:t>
                  </w:r>
                </w:p>
              </w:tc>
            </w:tr>
          </w:tbl>
          <w:p w14:paraId="555B45B3" w14:textId="77777777" w:rsidR="00F6271D" w:rsidRPr="00243CA9" w:rsidRDefault="00F6271D" w:rsidP="000B41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9C7E15" w14:textId="77777777" w:rsidR="00F6271D" w:rsidRPr="00243CA9" w:rsidRDefault="00F6271D" w:rsidP="00F6271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71D" w:rsidRPr="00243CA9" w14:paraId="36A8D8C6" w14:textId="77777777" w:rsidTr="000B4139">
        <w:tc>
          <w:tcPr>
            <w:tcW w:w="9062" w:type="dxa"/>
          </w:tcPr>
          <w:p w14:paraId="4E9DD414" w14:textId="77777777" w:rsidR="00F6271D" w:rsidRPr="00243CA9" w:rsidRDefault="00F6271D" w:rsidP="000B4139">
            <w:pPr>
              <w:jc w:val="center"/>
              <w:rPr>
                <w:rFonts w:ascii="Times New Roman" w:hAnsi="Times New Roman" w:cs="Times New Roman"/>
              </w:rPr>
            </w:pPr>
            <w:r w:rsidRPr="00243CA9">
              <w:rPr>
                <w:rFonts w:ascii="Times New Roman" w:hAnsi="Times New Roman" w:cs="Times New Roman"/>
              </w:rPr>
              <w:t>Контролна /проверителна/ комисия -членове</w:t>
            </w:r>
          </w:p>
          <w:p w14:paraId="17DDE50D" w14:textId="77777777" w:rsidR="00F6271D" w:rsidRPr="00243CA9" w:rsidRDefault="00F6271D" w:rsidP="000B4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71D" w:rsidRPr="00243CA9" w14:paraId="72C46D90" w14:textId="77777777" w:rsidTr="000B4139">
        <w:tc>
          <w:tcPr>
            <w:tcW w:w="9062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80"/>
              <w:gridCol w:w="3950"/>
              <w:gridCol w:w="2202"/>
              <w:gridCol w:w="2204"/>
            </w:tblGrid>
            <w:tr w:rsidR="00F6271D" w:rsidRPr="00243CA9" w14:paraId="1DC22BB9" w14:textId="77777777" w:rsidTr="000B4139">
              <w:tc>
                <w:tcPr>
                  <w:tcW w:w="480" w:type="dxa"/>
                </w:tcPr>
                <w:p w14:paraId="0690EE7D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43CA9">
                    <w:rPr>
                      <w:rFonts w:ascii="Times New Roman" w:hAnsi="Times New Roman" w:cs="Times New Roman"/>
                      <w:b/>
                      <w:i/>
                    </w:rPr>
                    <w:t>№</w:t>
                  </w:r>
                </w:p>
              </w:tc>
              <w:tc>
                <w:tcPr>
                  <w:tcW w:w="3950" w:type="dxa"/>
                </w:tcPr>
                <w:p w14:paraId="0119DAA0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43CA9">
                    <w:rPr>
                      <w:rFonts w:ascii="Times New Roman" w:hAnsi="Times New Roman" w:cs="Times New Roman"/>
                      <w:b/>
                      <w:i/>
                    </w:rPr>
                    <w:t>Име</w:t>
                  </w:r>
                </w:p>
              </w:tc>
              <w:tc>
                <w:tcPr>
                  <w:tcW w:w="2202" w:type="dxa"/>
                </w:tcPr>
                <w:p w14:paraId="57E4DBDA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43CA9">
                    <w:rPr>
                      <w:rFonts w:ascii="Times New Roman" w:hAnsi="Times New Roman" w:cs="Times New Roman"/>
                      <w:b/>
                      <w:i/>
                    </w:rPr>
                    <w:t>Фамилия</w:t>
                  </w:r>
                </w:p>
              </w:tc>
              <w:tc>
                <w:tcPr>
                  <w:tcW w:w="2204" w:type="dxa"/>
                </w:tcPr>
                <w:p w14:paraId="01D32F17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43CA9">
                    <w:rPr>
                      <w:rFonts w:ascii="Times New Roman" w:hAnsi="Times New Roman" w:cs="Times New Roman"/>
                      <w:b/>
                      <w:i/>
                    </w:rPr>
                    <w:t>Длъжност</w:t>
                  </w:r>
                </w:p>
              </w:tc>
            </w:tr>
            <w:tr w:rsidR="00F6271D" w:rsidRPr="00243CA9" w14:paraId="38496FD2" w14:textId="77777777" w:rsidTr="000B4139">
              <w:tc>
                <w:tcPr>
                  <w:tcW w:w="480" w:type="dxa"/>
                </w:tcPr>
                <w:p w14:paraId="3D140BB0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3950" w:type="dxa"/>
                </w:tcPr>
                <w:p w14:paraId="45112140" w14:textId="1E1EDB33" w:rsidR="00F6271D" w:rsidRPr="00243CA9" w:rsidRDefault="00346114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Георги</w:t>
                  </w:r>
                </w:p>
              </w:tc>
              <w:tc>
                <w:tcPr>
                  <w:tcW w:w="2202" w:type="dxa"/>
                </w:tcPr>
                <w:p w14:paraId="3D356493" w14:textId="5CC62B9D" w:rsidR="00F6271D" w:rsidRPr="00243CA9" w:rsidRDefault="00346114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Спасов</w:t>
                  </w:r>
                </w:p>
              </w:tc>
              <w:tc>
                <w:tcPr>
                  <w:tcW w:w="2204" w:type="dxa"/>
                </w:tcPr>
                <w:p w14:paraId="44602A74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Председател ПК</w:t>
                  </w:r>
                </w:p>
              </w:tc>
            </w:tr>
            <w:tr w:rsidR="00F6271D" w:rsidRPr="00243CA9" w14:paraId="5A04850F" w14:textId="77777777" w:rsidTr="000B4139">
              <w:tc>
                <w:tcPr>
                  <w:tcW w:w="480" w:type="dxa"/>
                </w:tcPr>
                <w:p w14:paraId="7453904C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3950" w:type="dxa"/>
                </w:tcPr>
                <w:p w14:paraId="44D3989D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Боян</w:t>
                  </w:r>
                </w:p>
              </w:tc>
              <w:tc>
                <w:tcPr>
                  <w:tcW w:w="2202" w:type="dxa"/>
                </w:tcPr>
                <w:p w14:paraId="0492932F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Цветков</w:t>
                  </w:r>
                </w:p>
              </w:tc>
              <w:tc>
                <w:tcPr>
                  <w:tcW w:w="2204" w:type="dxa"/>
                </w:tcPr>
                <w:p w14:paraId="062524E1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Член</w:t>
                  </w:r>
                </w:p>
              </w:tc>
            </w:tr>
            <w:tr w:rsidR="00F6271D" w:rsidRPr="00243CA9" w14:paraId="6CC5CB62" w14:textId="77777777" w:rsidTr="000B4139">
              <w:tc>
                <w:tcPr>
                  <w:tcW w:w="480" w:type="dxa"/>
                </w:tcPr>
                <w:p w14:paraId="7A716890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3950" w:type="dxa"/>
                </w:tcPr>
                <w:p w14:paraId="6BC54D87" w14:textId="119B042B" w:rsidR="00F6271D" w:rsidRPr="00243CA9" w:rsidRDefault="00346114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Свилен</w:t>
                  </w:r>
                </w:p>
              </w:tc>
              <w:tc>
                <w:tcPr>
                  <w:tcW w:w="2202" w:type="dxa"/>
                </w:tcPr>
                <w:p w14:paraId="0B3C1F92" w14:textId="64BD253F" w:rsidR="00F6271D" w:rsidRPr="00243CA9" w:rsidRDefault="00346114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Димитров</w:t>
                  </w:r>
                </w:p>
              </w:tc>
              <w:tc>
                <w:tcPr>
                  <w:tcW w:w="2204" w:type="dxa"/>
                </w:tcPr>
                <w:p w14:paraId="1C93CA54" w14:textId="77777777" w:rsidR="00F6271D" w:rsidRPr="00243CA9" w:rsidRDefault="00F6271D" w:rsidP="000B41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43CA9">
                    <w:rPr>
                      <w:rFonts w:ascii="Times New Roman" w:hAnsi="Times New Roman" w:cs="Times New Roman"/>
                    </w:rPr>
                    <w:t>Член</w:t>
                  </w:r>
                </w:p>
              </w:tc>
            </w:tr>
          </w:tbl>
          <w:p w14:paraId="7B186AC1" w14:textId="77777777" w:rsidR="00F6271D" w:rsidRPr="00243CA9" w:rsidRDefault="00F6271D" w:rsidP="000B41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AC2C77" w14:textId="77777777" w:rsidR="00F6271D" w:rsidRPr="00243CA9" w:rsidRDefault="00F6271D" w:rsidP="00F6271D">
      <w:pPr>
        <w:spacing w:after="0"/>
        <w:jc w:val="right"/>
        <w:rPr>
          <w:rFonts w:ascii="Times New Roman" w:hAnsi="Times New Roman" w:cs="Times New Roman"/>
        </w:rPr>
      </w:pPr>
    </w:p>
    <w:p w14:paraId="0C32B484" w14:textId="77777777" w:rsidR="00F6271D" w:rsidRPr="00243CA9" w:rsidRDefault="00F6271D" w:rsidP="00F6271D">
      <w:pPr>
        <w:spacing w:after="0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 xml:space="preserve">Секретар на НАРОДНО ЧИТАЛИЩЕ </w:t>
      </w:r>
      <w:r w:rsidRPr="007D4082">
        <w:rPr>
          <w:rFonts w:ascii="Times New Roman" w:hAnsi="Times New Roman" w:cs="Times New Roman"/>
          <w:lang w:val="ru-RU"/>
        </w:rPr>
        <w:t>“</w:t>
      </w:r>
      <w:r w:rsidRPr="00243CA9">
        <w:rPr>
          <w:rFonts w:ascii="Times New Roman" w:hAnsi="Times New Roman" w:cs="Times New Roman"/>
        </w:rPr>
        <w:t>РОДОЛЮБИЕ-2006</w:t>
      </w:r>
      <w:r w:rsidRPr="007D4082">
        <w:rPr>
          <w:rFonts w:ascii="Times New Roman" w:hAnsi="Times New Roman" w:cs="Times New Roman"/>
          <w:lang w:val="ru-RU"/>
        </w:rPr>
        <w:t>”</w:t>
      </w:r>
      <w:r w:rsidRPr="00243CA9">
        <w:rPr>
          <w:rFonts w:ascii="Times New Roman" w:hAnsi="Times New Roman" w:cs="Times New Roman"/>
        </w:rPr>
        <w:t xml:space="preserve"> село АЙДЕМИР</w:t>
      </w:r>
    </w:p>
    <w:p w14:paraId="1043D2FE" w14:textId="77777777" w:rsidR="00F6271D" w:rsidRPr="00243CA9" w:rsidRDefault="00F6271D" w:rsidP="00AB4F4F">
      <w:pPr>
        <w:spacing w:after="960"/>
        <w:rPr>
          <w:rFonts w:ascii="Times New Roman" w:hAnsi="Times New Roman" w:cs="Times New Roman"/>
          <w:b/>
          <w:i/>
        </w:rPr>
      </w:pPr>
      <w:r w:rsidRPr="00243CA9">
        <w:rPr>
          <w:rFonts w:ascii="Times New Roman" w:hAnsi="Times New Roman" w:cs="Times New Roman"/>
          <w:b/>
          <w:i/>
        </w:rPr>
        <w:t>Диана Илиева</w:t>
      </w:r>
    </w:p>
    <w:p w14:paraId="0E7C8665" w14:textId="77777777" w:rsidR="00F6271D" w:rsidRPr="00243CA9" w:rsidRDefault="00F6271D" w:rsidP="00F6271D">
      <w:pPr>
        <w:spacing w:after="0"/>
        <w:rPr>
          <w:rFonts w:ascii="Times New Roman" w:hAnsi="Times New Roman" w:cs="Times New Roman"/>
        </w:rPr>
      </w:pPr>
    </w:p>
    <w:p w14:paraId="5A3C8717" w14:textId="77777777" w:rsidR="00F6271D" w:rsidRPr="00243CA9" w:rsidRDefault="00F6271D" w:rsidP="00F6271D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243CA9">
        <w:rPr>
          <w:rFonts w:ascii="Times New Roman" w:hAnsi="Times New Roman" w:cs="Times New Roman"/>
        </w:rPr>
        <w:t>Изготвил: ............................................................</w:t>
      </w:r>
    </w:p>
    <w:p w14:paraId="5F17523F" w14:textId="77777777" w:rsidR="00F6271D" w:rsidRPr="00243CA9" w:rsidRDefault="00F6271D" w:rsidP="00F6271D">
      <w:pPr>
        <w:spacing w:after="0"/>
        <w:jc w:val="both"/>
        <w:rPr>
          <w:rFonts w:ascii="Times New Roman" w:hAnsi="Times New Roman" w:cs="Times New Roman"/>
          <w:caps/>
          <w:vertAlign w:val="superscript"/>
        </w:rPr>
      </w:pPr>
      <w:r w:rsidRPr="00243CA9">
        <w:rPr>
          <w:rFonts w:ascii="Times New Roman" w:hAnsi="Times New Roman" w:cs="Times New Roman"/>
        </w:rPr>
        <w:tab/>
      </w:r>
      <w:r w:rsidRPr="00243CA9">
        <w:rPr>
          <w:rFonts w:ascii="Times New Roman" w:hAnsi="Times New Roman" w:cs="Times New Roman"/>
        </w:rPr>
        <w:tab/>
      </w:r>
      <w:r w:rsidRPr="00243CA9">
        <w:rPr>
          <w:rFonts w:ascii="Times New Roman" w:hAnsi="Times New Roman" w:cs="Times New Roman"/>
        </w:rPr>
        <w:tab/>
      </w:r>
      <w:r w:rsidRPr="00243CA9">
        <w:rPr>
          <w:rFonts w:ascii="Times New Roman" w:hAnsi="Times New Roman" w:cs="Times New Roman"/>
        </w:rPr>
        <w:tab/>
      </w:r>
      <w:r w:rsidRPr="00243CA9">
        <w:rPr>
          <w:rFonts w:ascii="Times New Roman" w:hAnsi="Times New Roman" w:cs="Times New Roman"/>
        </w:rPr>
        <w:tab/>
      </w:r>
      <w:r w:rsidRPr="00243CA9">
        <w:rPr>
          <w:rFonts w:ascii="Times New Roman" w:hAnsi="Times New Roman" w:cs="Times New Roman"/>
        </w:rPr>
        <w:tab/>
      </w:r>
      <w:r w:rsidRPr="00243CA9">
        <w:rPr>
          <w:rFonts w:ascii="Times New Roman" w:hAnsi="Times New Roman" w:cs="Times New Roman"/>
          <w:caps/>
          <w:vertAlign w:val="superscript"/>
        </w:rPr>
        <w:t>/председател на НЧ „Родолюбие-2006“ – Стоян Орманджиев/</w:t>
      </w:r>
    </w:p>
    <w:p w14:paraId="40E5B847" w14:textId="69838809" w:rsidR="00243CA9" w:rsidRDefault="00243CA9" w:rsidP="00F6271D">
      <w:pPr>
        <w:spacing w:after="0"/>
        <w:jc w:val="both"/>
        <w:rPr>
          <w:rFonts w:ascii="Times New Roman" w:hAnsi="Times New Roman" w:cs="Times New Roman"/>
          <w:caps/>
          <w:vertAlign w:val="superscript"/>
        </w:rPr>
      </w:pPr>
    </w:p>
    <w:p w14:paraId="4D689905" w14:textId="77777777" w:rsidR="00C06F20" w:rsidRDefault="00C06F20" w:rsidP="00C06F20">
      <w:pPr>
        <w:jc w:val="center"/>
      </w:pPr>
    </w:p>
    <w:p w14:paraId="1A408C4A" w14:textId="77777777" w:rsidR="00C06F20" w:rsidRDefault="00C06F20" w:rsidP="00C06F20">
      <w:pPr>
        <w:jc w:val="center"/>
      </w:pPr>
    </w:p>
    <w:p w14:paraId="1AEE3079" w14:textId="77777777" w:rsidR="00C06F20" w:rsidRDefault="00C06F20" w:rsidP="00C06F20">
      <w:pPr>
        <w:jc w:val="center"/>
      </w:pPr>
    </w:p>
    <w:p w14:paraId="16A88BEC" w14:textId="77777777" w:rsidR="00C06F20" w:rsidRDefault="00C06F20" w:rsidP="00C06F20">
      <w:pPr>
        <w:jc w:val="center"/>
      </w:pPr>
    </w:p>
    <w:p w14:paraId="1FE697F3" w14:textId="77777777" w:rsidR="00C06F20" w:rsidRDefault="00C06F20" w:rsidP="00C06F20">
      <w:pPr>
        <w:jc w:val="center"/>
      </w:pPr>
    </w:p>
    <w:p w14:paraId="030009BE" w14:textId="77777777" w:rsidR="00C06F20" w:rsidRDefault="00C06F20" w:rsidP="00C06F20">
      <w:pPr>
        <w:jc w:val="center"/>
      </w:pPr>
    </w:p>
    <w:p w14:paraId="1CF49187" w14:textId="77777777" w:rsidR="00C06F20" w:rsidRDefault="00C06F20" w:rsidP="00C06F20">
      <w:pPr>
        <w:jc w:val="center"/>
      </w:pPr>
    </w:p>
    <w:p w14:paraId="6B7C6FA3" w14:textId="77777777" w:rsidR="00C06F20" w:rsidRDefault="00C06F20" w:rsidP="00C06F20">
      <w:pPr>
        <w:jc w:val="center"/>
      </w:pPr>
    </w:p>
    <w:p w14:paraId="2FC0B737" w14:textId="77777777" w:rsidR="00C06F20" w:rsidRDefault="00C06F20" w:rsidP="00C06F20">
      <w:pPr>
        <w:jc w:val="center"/>
      </w:pPr>
    </w:p>
    <w:p w14:paraId="7ABDB192" w14:textId="6102C75B" w:rsidR="00C06F20" w:rsidRDefault="00C06F20" w:rsidP="00C06F20">
      <w:pPr>
        <w:jc w:val="center"/>
      </w:pPr>
      <w:r>
        <w:lastRenderedPageBreak/>
        <w:t>СПИСЪК с членовете на настоятелството при Народно Читалище "Родолюбие-2006" - село Айдемир Длъжност в институцията</w:t>
      </w:r>
    </w:p>
    <w:p w14:paraId="5A523908" w14:textId="77777777" w:rsidR="00C06F20" w:rsidRPr="002A5333" w:rsidRDefault="00C06F20" w:rsidP="00C06F20">
      <w:r>
        <w:t xml:space="preserve">1 Боян Пенчев Цветков </w:t>
      </w:r>
      <w:r>
        <w:rPr>
          <w:lang w:val="en-US"/>
        </w:rPr>
        <w:t xml:space="preserve">– </w:t>
      </w:r>
      <w:r>
        <w:t>Член на проверителна комисия</w:t>
      </w:r>
    </w:p>
    <w:p w14:paraId="1F62BFA6" w14:textId="77777777" w:rsidR="00C06F20" w:rsidRDefault="00C06F20" w:rsidP="00C06F20">
      <w:r>
        <w:t>2 Георги Йорданов Спасов – Председател на проверителна комисия</w:t>
      </w:r>
    </w:p>
    <w:p w14:paraId="2A5F11AE" w14:textId="77777777" w:rsidR="00C06F20" w:rsidRDefault="00C06F20" w:rsidP="00C06F20">
      <w:r>
        <w:t xml:space="preserve">3 Дияна Йорданова Илиева - Секретар </w:t>
      </w:r>
    </w:p>
    <w:p w14:paraId="1C3619E7" w14:textId="77777777" w:rsidR="00C06F20" w:rsidRDefault="00C06F20" w:rsidP="00C06F20">
      <w:r>
        <w:t>4 Елена Йорданова Иванова – Член на настоятелството</w:t>
      </w:r>
    </w:p>
    <w:p w14:paraId="628C76A7" w14:textId="77777777" w:rsidR="00C06F20" w:rsidRDefault="00C06F20" w:rsidP="00C06F20">
      <w:r>
        <w:t>5 Петя Стоянова Василева –Член на настоятелството</w:t>
      </w:r>
    </w:p>
    <w:p w14:paraId="41B0C64D" w14:textId="77777777" w:rsidR="00C06F20" w:rsidRDefault="00C06F20" w:rsidP="00C06F20">
      <w:r>
        <w:t>6 Радослав Петров Петров – Член на настоятелството</w:t>
      </w:r>
    </w:p>
    <w:p w14:paraId="35B44573" w14:textId="77777777" w:rsidR="00C06F20" w:rsidRDefault="00C06F20" w:rsidP="00C06F20">
      <w:r>
        <w:t>7 Свилен Иванов Димитров – Член на настоятелството</w:t>
      </w:r>
    </w:p>
    <w:p w14:paraId="5FD91F92" w14:textId="77777777" w:rsidR="00C06F20" w:rsidRDefault="00C06F20" w:rsidP="00C06F20">
      <w:r>
        <w:t>8 Стоян Иванов Орманджиев – Председател на Читалището</w:t>
      </w:r>
    </w:p>
    <w:p w14:paraId="279D193B" w14:textId="6285AAC8" w:rsidR="00C06F20" w:rsidRDefault="00C06F20" w:rsidP="00C06F20">
      <w:r>
        <w:t>9 Стоян Тодоров Стоянов – Член на проверителна комисия</w:t>
      </w:r>
    </w:p>
    <w:p w14:paraId="3CF5B6F6" w14:textId="0D14458C" w:rsidR="00C06F20" w:rsidRDefault="00C06F20" w:rsidP="00C06F20"/>
    <w:p w14:paraId="2F63D2BA" w14:textId="77777777" w:rsidR="00C06F20" w:rsidRPr="0094586C" w:rsidRDefault="00C06F20" w:rsidP="00C06F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86C">
        <w:rPr>
          <w:rFonts w:ascii="Times New Roman" w:hAnsi="Times New Roman" w:cs="Times New Roman"/>
          <w:b/>
          <w:sz w:val="28"/>
          <w:szCs w:val="28"/>
          <w:u w:val="single"/>
        </w:rPr>
        <w:t>ОБЩИНА СИЛИСТРА – ДЕЙНОСТ „КУЛТУРА“</w:t>
      </w:r>
    </w:p>
    <w:p w14:paraId="2397F0FB" w14:textId="77777777" w:rsidR="00C06F20" w:rsidRPr="0094586C" w:rsidRDefault="00C06F20" w:rsidP="00C06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6C"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170484A2" w14:textId="77777777" w:rsidR="00C06F20" w:rsidRPr="0094586C" w:rsidRDefault="00C06F20" w:rsidP="00C06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6C">
        <w:rPr>
          <w:rFonts w:ascii="Times New Roman" w:hAnsi="Times New Roman" w:cs="Times New Roman"/>
          <w:b/>
          <w:sz w:val="28"/>
          <w:szCs w:val="28"/>
        </w:rPr>
        <w:t>ЗА ОСЪЩЕСТВЕНИТЕ ЧИТАЛИЩНИ ДЕЙНОСТИ ПРЕЗ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4586C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14:paraId="2360FE37" w14:textId="77777777" w:rsidR="00C06F20" w:rsidRPr="0094586C" w:rsidRDefault="00C06F20" w:rsidP="00C06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6C">
        <w:rPr>
          <w:rFonts w:ascii="Times New Roman" w:hAnsi="Times New Roman" w:cs="Times New Roman"/>
          <w:b/>
          <w:sz w:val="28"/>
          <w:szCs w:val="28"/>
        </w:rPr>
        <w:t>НА НЧ „РОДОЛЮБИЕ - 2006“</w:t>
      </w:r>
    </w:p>
    <w:p w14:paraId="5B0542C5" w14:textId="77777777" w:rsidR="00C06F20" w:rsidRPr="0094586C" w:rsidRDefault="00C06F20" w:rsidP="00C06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6C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86C">
        <w:rPr>
          <w:rFonts w:ascii="Times New Roman" w:hAnsi="Times New Roman" w:cs="Times New Roman"/>
          <w:b/>
          <w:sz w:val="28"/>
          <w:szCs w:val="28"/>
        </w:rPr>
        <w:t>АЙДЕМИР</w:t>
      </w:r>
    </w:p>
    <w:p w14:paraId="73DF61A5" w14:textId="77777777" w:rsidR="00C06F20" w:rsidRPr="0094586C" w:rsidRDefault="00C06F20" w:rsidP="00C06F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586C">
        <w:rPr>
          <w:rFonts w:ascii="Times New Roman" w:hAnsi="Times New Roman" w:cs="Times New Roman"/>
          <w:sz w:val="28"/>
          <w:szCs w:val="28"/>
          <w:u w:val="single"/>
        </w:rPr>
        <w:t>……………………………………………………………………………………</w:t>
      </w:r>
    </w:p>
    <w:p w14:paraId="5BB1EE3A" w14:textId="77777777" w:rsidR="00C06F20" w:rsidRPr="0094586C" w:rsidRDefault="00C06F20" w:rsidP="00C06F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586C">
        <w:rPr>
          <w:rFonts w:ascii="Times New Roman" w:hAnsi="Times New Roman" w:cs="Times New Roman"/>
          <w:sz w:val="28"/>
          <w:szCs w:val="28"/>
        </w:rPr>
        <w:t xml:space="preserve">№                                    ВИД МЕРОПРИЯТИЕ                   ДАТА </w:t>
      </w:r>
      <w:r w:rsidRPr="0094586C">
        <w:rPr>
          <w:rFonts w:ascii="Times New Roman" w:hAnsi="Times New Roman" w:cs="Times New Roman"/>
          <w:sz w:val="28"/>
          <w:szCs w:val="28"/>
          <w:u w:val="single"/>
        </w:rPr>
        <w:t>…………………………………………………………………………………...</w:t>
      </w:r>
    </w:p>
    <w:p w14:paraId="540D0781" w14:textId="77777777" w:rsidR="00C06F20" w:rsidRPr="0094586C" w:rsidRDefault="00C06F20" w:rsidP="00C06F20">
      <w:pPr>
        <w:spacing w:line="48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2E5B0F0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Изработване на мартеници от деца и членове на читалището, и подаряването им на  деца от детските градини, хора от селото, в „Център за настаняване от семеен тип за лица с психични разстройства “ и „Дом за пълнолетни лица с физически увреждания“ с. Айдемир.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-01 Март 2022г.</w:t>
      </w:r>
    </w:p>
    <w:p w14:paraId="10C1AF32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Поднасяне на венец на паметника на загиналите във войните в центъра на с. Айдемир. Тържествено честване на Трети март-Национален празник на Република България-144г. от Освобождението. Поднасяне на венци и цветя </w:t>
      </w: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пред паметниците на Стефан Караджа, к-н Георги Мамарчев и граф Лев Толстой.-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03 Март 2022г.</w:t>
      </w:r>
    </w:p>
    <w:p w14:paraId="716AD9FE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Провеждане на 46-я Традиционен Празник на кукерите и маските-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06 Март 2022г.</w:t>
      </w:r>
    </w:p>
    <w:p w14:paraId="2B39D465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</w:t>
      </w: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8-ми март международен ден на жената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“-</w:t>
      </w: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подаряване на цветя и картички по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случай празника на жената. Над 100 бр. цветя и ръчно изработени от айдемирските деца картички, бяха подарени на работещите в селото жени -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08</w:t>
      </w: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Март 2022г</w:t>
      </w: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6495E88D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 на Кукерската група във фестивала на маскарадните игри „Старци в Турия“ с. Турия общ. Павел Баня.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-26 Март 2022г.</w:t>
      </w:r>
    </w:p>
    <w:p w14:paraId="66075C76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Организиране на Пролетен концерт „Лазар иде- представяне на обичая „лазаруване“, Лазарски песни и танци-участват деца от детски градини от селото и от гр. Силистра. Също и провеждане на конкурс „Шарено яйце и бабиния козунак“-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 Април 2022г.</w:t>
      </w:r>
    </w:p>
    <w:p w14:paraId="437302A5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 на танцов състав и певческа група при НЧ“Родолюбие-2006“ във Великденски празници в  с. Червена вода, обл.Русе-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22 Април 2022г.</w:t>
      </w:r>
    </w:p>
    <w:p w14:paraId="2E393D5F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bg-BG"/>
        </w:rPr>
        <w:t>Организация и провеждане на Традиционно общоселско веселие „Гергьовска томбола</w:t>
      </w:r>
      <w:r w:rsidRPr="00A30641">
        <w:rPr>
          <w:rFonts w:ascii="Times New Roman" w:eastAsia="Times New Roman" w:hAnsi="Times New Roman" w:cs="Times New Roman"/>
          <w:color w:val="303030"/>
          <w:sz w:val="28"/>
          <w:szCs w:val="28"/>
          <w:lang w:eastAsia="bg-BG"/>
        </w:rPr>
        <w:t xml:space="preserve"> – </w:t>
      </w:r>
      <w:r w:rsidRPr="00A3064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bg-BG"/>
        </w:rPr>
        <w:t>06 Май 2022г.</w:t>
      </w:r>
    </w:p>
    <w:p w14:paraId="64F43FA6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bg-BG"/>
        </w:rPr>
        <w:t>Участие на Младежки танцов състав и на Мъжка певческа група, в Традиционен Общински преглед  „Пролетни игри и песни“-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28 Май 2022г.</w:t>
      </w:r>
    </w:p>
    <w:p w14:paraId="093AB0DB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bg-BG"/>
        </w:rPr>
        <w:t>Организация и провеждане на 1-Юни Международен ден на детето</w:t>
      </w:r>
      <w:r w:rsidRPr="00A30641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bg-BG"/>
        </w:rPr>
        <w:t xml:space="preserve"> , организиране на игри и забавления с участието на Куклен театър гр.Силистра-– </w:t>
      </w:r>
      <w:r w:rsidRPr="00A3064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bg-BG"/>
        </w:rPr>
        <w:t>01 Юни 2022г.</w:t>
      </w:r>
    </w:p>
    <w:p w14:paraId="2B9F641A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bg-BG"/>
        </w:rPr>
        <w:t xml:space="preserve">Организация и провеждане на Концерт с участие на Петя Панева и оркестър „Извор“ гр. Добрич по повод сборът на село Айдемир – </w:t>
      </w:r>
      <w:r w:rsidRPr="00A3064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bg-BG"/>
        </w:rPr>
        <w:t>12 Юни 2022г.</w:t>
      </w:r>
    </w:p>
    <w:p w14:paraId="1CD0092C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Организация и провеждане на уникална изложба на картини на над десет Айдемирски художници-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10-18 Юни 2022г.</w:t>
      </w:r>
    </w:p>
    <w:p w14:paraId="73FC9AA6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Организация и провеждане на празника Еньовден- рано сутринта на 24 юни група деца и моми от селото пеят  песни и берат билки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-24 юни 2022г.</w:t>
      </w:r>
    </w:p>
    <w:p w14:paraId="3CC5BEF4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color w:val="303030"/>
          <w:sz w:val="28"/>
          <w:szCs w:val="28"/>
          <w:lang w:eastAsia="bg-BG"/>
        </w:rPr>
        <w:t>Участие на Детска танцова група и Мъжка певческа група в „Празник на водните лилии“ с. Малък Преславец-2022г.-</w:t>
      </w:r>
      <w:r w:rsidRPr="00A30641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bg-BG"/>
        </w:rPr>
        <w:t xml:space="preserve"> 18 Юни 2022г.</w:t>
      </w:r>
    </w:p>
    <w:p w14:paraId="093B58CE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color w:val="303030"/>
          <w:sz w:val="28"/>
          <w:szCs w:val="28"/>
          <w:lang w:eastAsia="bg-BG"/>
        </w:rPr>
        <w:t>Участие на Младежки танцов състав и Мъжка певческа група при Читалището, в Национален танцов фестивал „Танцът на Българина“ с.</w:t>
      </w: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Калипетрово-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02 Юли 2022г.</w:t>
      </w:r>
    </w:p>
    <w:p w14:paraId="44CA9939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color w:val="303030"/>
          <w:sz w:val="28"/>
          <w:szCs w:val="28"/>
          <w:lang w:eastAsia="bg-BG"/>
        </w:rPr>
        <w:t>Участие на танцов състав с ръководител Симеон Симеонов, в „Слънчева Добруджа“ гр.</w:t>
      </w: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Силистра-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25 Юли 2022г.</w:t>
      </w:r>
    </w:p>
    <w:p w14:paraId="2B64F700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color w:val="303030"/>
          <w:sz w:val="28"/>
          <w:szCs w:val="28"/>
          <w:lang w:eastAsia="bg-BG"/>
        </w:rPr>
        <w:t>Участие във фолклорен събор „Иширково пее и танцува“ с.</w:t>
      </w: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Иширково-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17 Септември 2022г.</w:t>
      </w:r>
    </w:p>
    <w:p w14:paraId="5B6485ED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color w:val="303030"/>
          <w:sz w:val="28"/>
          <w:szCs w:val="28"/>
          <w:lang w:eastAsia="bg-BG"/>
        </w:rPr>
        <w:lastRenderedPageBreak/>
        <w:t>Участие на самодейните състави на Коледен концерт в с.</w:t>
      </w: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Калипетрово-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10 Декември 2022г.</w:t>
      </w:r>
    </w:p>
    <w:p w14:paraId="3A72C784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color w:val="303030"/>
          <w:sz w:val="28"/>
          <w:szCs w:val="28"/>
          <w:lang w:eastAsia="bg-BG"/>
        </w:rPr>
        <w:t>Участие в  „Стани нине господине“-</w:t>
      </w: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27 фестивал на коледарските групи гр.Силистра-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17 Декември 2022г.</w:t>
      </w:r>
    </w:p>
    <w:p w14:paraId="605CD470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30641"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bg-BG"/>
        </w:rPr>
        <w:t>Организация и провеждане на „Коледно новогодишен концерт“ и конкурс за „Най-автентична сурвакничка“,</w:t>
      </w:r>
      <w:r w:rsidRPr="00A3064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bg-BG"/>
        </w:rPr>
        <w:t xml:space="preserve"> </w:t>
      </w:r>
      <w:r w:rsidRPr="00A30641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bg-BG"/>
        </w:rPr>
        <w:t>също така и Дядо Коледа  с подаръци за най-малките</w:t>
      </w:r>
      <w:r w:rsidRPr="00A3064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bg-BG"/>
        </w:rPr>
        <w:t xml:space="preserve">– 23 Декември 2022г. </w:t>
      </w:r>
    </w:p>
    <w:p w14:paraId="644EC372" w14:textId="77777777" w:rsidR="00C06F20" w:rsidRPr="00A30641" w:rsidRDefault="00C06F20" w:rsidP="00C06F2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A30641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Подаряване на лакомства и подаръци в двата социални дома в с. Айдемир-</w:t>
      </w:r>
      <w:r w:rsidRPr="00A306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24 Декември 2022г.</w:t>
      </w:r>
    </w:p>
    <w:p w14:paraId="3CACE8CC" w14:textId="77777777" w:rsidR="00C06F20" w:rsidRPr="0094586C" w:rsidRDefault="00C06F20" w:rsidP="00C06F20">
      <w:pPr>
        <w:spacing w:line="48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06BA1AA" w14:textId="77777777" w:rsidR="00C06F20" w:rsidRPr="0094586C" w:rsidRDefault="00C06F20" w:rsidP="00C06F20">
      <w:pPr>
        <w:rPr>
          <w:rFonts w:ascii="Times New Roman" w:hAnsi="Times New Roman" w:cs="Times New Roman"/>
          <w:b/>
          <w:sz w:val="36"/>
          <w:szCs w:val="36"/>
        </w:rPr>
      </w:pPr>
    </w:p>
    <w:p w14:paraId="4C25E281" w14:textId="77777777" w:rsidR="00C06F20" w:rsidRPr="0094586C" w:rsidRDefault="00C06F20" w:rsidP="00C06F20">
      <w:pPr>
        <w:spacing w:after="0"/>
        <w:ind w:left="4954" w:firstLine="2"/>
        <w:jc w:val="both"/>
        <w:rPr>
          <w:rFonts w:ascii="Times New Roman" w:hAnsi="Times New Roman" w:cs="Times New Roman"/>
          <w:sz w:val="28"/>
          <w:szCs w:val="28"/>
        </w:rPr>
      </w:pPr>
      <w:r w:rsidRPr="0094586C">
        <w:rPr>
          <w:rFonts w:ascii="Times New Roman" w:hAnsi="Times New Roman" w:cs="Times New Roman"/>
          <w:sz w:val="28"/>
          <w:szCs w:val="28"/>
        </w:rPr>
        <w:t>Изготвил: ............................................................</w:t>
      </w:r>
    </w:p>
    <w:p w14:paraId="646F5058" w14:textId="77777777" w:rsidR="00C06F20" w:rsidRPr="0094586C" w:rsidRDefault="00C06F20" w:rsidP="00C06F2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86C">
        <w:rPr>
          <w:rFonts w:ascii="Times New Roman" w:hAnsi="Times New Roman" w:cs="Times New Roman"/>
          <w:b/>
          <w:bCs/>
          <w:sz w:val="28"/>
          <w:szCs w:val="28"/>
        </w:rPr>
        <w:t>/печат/</w:t>
      </w:r>
      <w:r w:rsidRPr="009458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4586C">
        <w:rPr>
          <w:rFonts w:ascii="Times New Roman" w:hAnsi="Times New Roman" w:cs="Times New Roman"/>
          <w:sz w:val="28"/>
          <w:szCs w:val="28"/>
        </w:rPr>
        <w:tab/>
      </w:r>
      <w:r w:rsidRPr="0094586C">
        <w:rPr>
          <w:rFonts w:ascii="Times New Roman" w:hAnsi="Times New Roman" w:cs="Times New Roman"/>
          <w:caps/>
          <w:sz w:val="28"/>
          <w:szCs w:val="28"/>
          <w:vertAlign w:val="superscript"/>
        </w:rPr>
        <w:t>/член в настоятелството на НЧ „Родолюбие-2006“ – георги спасов/</w:t>
      </w:r>
    </w:p>
    <w:p w14:paraId="1D6A25E0" w14:textId="77777777" w:rsidR="00C06F20" w:rsidRPr="0094586C" w:rsidRDefault="00C06F20" w:rsidP="00C06F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94586C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4586C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4586C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9458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58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58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58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586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586C">
        <w:rPr>
          <w:rFonts w:ascii="Times New Roman" w:hAnsi="Times New Roman" w:cs="Times New Roman"/>
          <w:sz w:val="28"/>
          <w:szCs w:val="28"/>
        </w:rPr>
        <w:t>Изготвил: ............................................................</w:t>
      </w:r>
    </w:p>
    <w:p w14:paraId="0C3BB70E" w14:textId="77777777" w:rsidR="00C06F20" w:rsidRPr="0094586C" w:rsidRDefault="00C06F20" w:rsidP="00C06F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86C">
        <w:rPr>
          <w:rFonts w:ascii="Times New Roman" w:hAnsi="Times New Roman" w:cs="Times New Roman"/>
          <w:sz w:val="28"/>
          <w:szCs w:val="28"/>
        </w:rPr>
        <w:t xml:space="preserve">с.Айдемир                             </w:t>
      </w:r>
      <w:r w:rsidRPr="0094586C">
        <w:rPr>
          <w:rFonts w:ascii="Times New Roman" w:hAnsi="Times New Roman" w:cs="Times New Roman"/>
          <w:sz w:val="28"/>
          <w:szCs w:val="28"/>
        </w:rPr>
        <w:tab/>
      </w:r>
      <w:r w:rsidRPr="0094586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4586C">
        <w:rPr>
          <w:rFonts w:ascii="Times New Roman" w:hAnsi="Times New Roman" w:cs="Times New Roman"/>
          <w:caps/>
          <w:sz w:val="28"/>
          <w:szCs w:val="28"/>
          <w:vertAlign w:val="superscript"/>
        </w:rPr>
        <w:t>/председател на НЧ „Родолюбие-2006“ – стоян орманджиев/</w:t>
      </w:r>
    </w:p>
    <w:p w14:paraId="5DBCB212" w14:textId="7E2D3974" w:rsidR="00C06F20" w:rsidRDefault="00C06F20" w:rsidP="00C06F20"/>
    <w:p w14:paraId="28021F23" w14:textId="645B7A1D" w:rsidR="00C06F20" w:rsidRPr="00C06F20" w:rsidRDefault="00C06F20" w:rsidP="00C06F20">
      <w:pPr>
        <w:jc w:val="center"/>
        <w:rPr>
          <w:b/>
          <w:i/>
          <w:sz w:val="56"/>
          <w:szCs w:val="56"/>
          <w:u w:val="single"/>
        </w:rPr>
      </w:pPr>
      <w:bookmarkStart w:id="0" w:name="_GoBack"/>
      <w:bookmarkEnd w:id="0"/>
      <w:r w:rsidRPr="00C06F20">
        <w:rPr>
          <w:b/>
          <w:i/>
          <w:sz w:val="56"/>
          <w:szCs w:val="56"/>
          <w:u w:val="single"/>
        </w:rPr>
        <w:t>План-програма за 2023 година</w:t>
      </w:r>
    </w:p>
    <w:p w14:paraId="13050129" w14:textId="77777777" w:rsidR="00C06F20" w:rsidRPr="00936F0F" w:rsidRDefault="00C06F20" w:rsidP="00C06F20">
      <w:pPr>
        <w:pStyle w:val="aa"/>
        <w:spacing w:line="360" w:lineRule="auto"/>
        <w:jc w:val="both"/>
        <w:rPr>
          <w:rFonts w:ascii="Monotype Corsiva" w:hAnsi="Monotype Corsiva"/>
          <w:sz w:val="28"/>
          <w:szCs w:val="28"/>
          <w:lang w:val="bg-BG"/>
        </w:rPr>
      </w:pPr>
      <w:r w:rsidRPr="00936F0F">
        <w:rPr>
          <w:rFonts w:ascii="Monotype Corsiva" w:hAnsi="Monotype Corsiva"/>
          <w:sz w:val="28"/>
          <w:szCs w:val="28"/>
          <w:lang w:val="bg-BG"/>
        </w:rPr>
        <w:t>-</w:t>
      </w:r>
      <w:r w:rsidRPr="00936F0F">
        <w:rPr>
          <w:rFonts w:ascii="Monotype Corsiva" w:hAnsi="Monotype Corsiva"/>
          <w:b/>
          <w:sz w:val="28"/>
          <w:szCs w:val="28"/>
          <w:lang w:val="bg-BG"/>
        </w:rPr>
        <w:t>Месец Януари</w:t>
      </w:r>
      <w:r w:rsidRPr="00936F0F">
        <w:rPr>
          <w:rFonts w:ascii="Monotype Corsiva" w:hAnsi="Monotype Corsiva"/>
          <w:sz w:val="28"/>
          <w:szCs w:val="28"/>
          <w:lang w:val="bg-BG"/>
        </w:rPr>
        <w:t xml:space="preserve"> – заснемане на филм на обичая „коледуване“. Кукерската група взе участие в „Сурва 2023“ гр. Перник – </w:t>
      </w:r>
      <w:r w:rsidRPr="00936F0F">
        <w:rPr>
          <w:rFonts w:ascii="Monotype Corsiva" w:hAnsi="Monotype Corsiva"/>
          <w:sz w:val="28"/>
          <w:szCs w:val="28"/>
          <w:lang w:val="en-US"/>
        </w:rPr>
        <w:t>XXIX</w:t>
      </w:r>
      <w:r w:rsidRPr="00936F0F">
        <w:rPr>
          <w:rFonts w:ascii="Monotype Corsiva" w:hAnsi="Monotype Corsiva"/>
          <w:sz w:val="28"/>
          <w:szCs w:val="28"/>
          <w:lang w:val="bg-BG"/>
        </w:rPr>
        <w:t xml:space="preserve"> Международен фестивал на маскарадните игри – 27 Януари 2023г.</w:t>
      </w:r>
    </w:p>
    <w:p w14:paraId="420A3CDD" w14:textId="77777777" w:rsidR="00C06F20" w:rsidRPr="00936F0F" w:rsidRDefault="00C06F20" w:rsidP="00C06F20">
      <w:pPr>
        <w:pStyle w:val="aa"/>
        <w:spacing w:line="360" w:lineRule="auto"/>
        <w:jc w:val="both"/>
        <w:rPr>
          <w:rFonts w:ascii="Monotype Corsiva" w:hAnsi="Monotype Corsiva"/>
          <w:sz w:val="28"/>
          <w:szCs w:val="28"/>
          <w:lang w:val="bg-BG"/>
        </w:rPr>
      </w:pPr>
      <w:r w:rsidRPr="00936F0F">
        <w:rPr>
          <w:rFonts w:ascii="Monotype Corsiva" w:hAnsi="Monotype Corsiva"/>
          <w:sz w:val="28"/>
          <w:szCs w:val="28"/>
          <w:lang w:val="bg-BG"/>
        </w:rPr>
        <w:t xml:space="preserve">- </w:t>
      </w:r>
      <w:r w:rsidRPr="00936F0F">
        <w:rPr>
          <w:rFonts w:ascii="Monotype Corsiva" w:hAnsi="Monotype Corsiva"/>
          <w:b/>
          <w:sz w:val="28"/>
          <w:szCs w:val="28"/>
          <w:lang w:val="bg-BG"/>
        </w:rPr>
        <w:t>Месец Февруари</w:t>
      </w:r>
      <w:r w:rsidRPr="00936F0F">
        <w:rPr>
          <w:rFonts w:ascii="Monotype Corsiva" w:hAnsi="Monotype Corsiva"/>
          <w:sz w:val="28"/>
          <w:szCs w:val="28"/>
          <w:lang w:val="bg-BG"/>
        </w:rPr>
        <w:t xml:space="preserve"> – обособи се кът по случай Св. Валентин  пред сградата на читалището „Запечатай спомен“, всеки който се чувства влюбен  може да се снима пред декора. Участие на кукерската група в „Кукерландия 2023“ в гр. Ямбол – 25 Февруари 2023 г. Организиране и  провеждане на 47-ми Традиционен Празник на кукерите и маските  с. Айдемир.</w:t>
      </w:r>
    </w:p>
    <w:p w14:paraId="1DCDC241" w14:textId="77777777" w:rsidR="00C06F20" w:rsidRPr="00936F0F" w:rsidRDefault="00C06F20" w:rsidP="00C06F20">
      <w:pPr>
        <w:pStyle w:val="aa"/>
        <w:spacing w:line="360" w:lineRule="auto"/>
        <w:jc w:val="both"/>
        <w:rPr>
          <w:rFonts w:ascii="Monotype Corsiva" w:hAnsi="Monotype Corsiva"/>
          <w:sz w:val="28"/>
          <w:szCs w:val="28"/>
          <w:lang w:val="bg-BG"/>
        </w:rPr>
      </w:pPr>
      <w:r w:rsidRPr="00936F0F">
        <w:rPr>
          <w:rFonts w:ascii="Monotype Corsiva" w:hAnsi="Monotype Corsiva"/>
          <w:sz w:val="28"/>
          <w:szCs w:val="28"/>
          <w:lang w:val="bg-BG"/>
        </w:rPr>
        <w:lastRenderedPageBreak/>
        <w:t xml:space="preserve">- </w:t>
      </w:r>
      <w:r w:rsidRPr="00936F0F">
        <w:rPr>
          <w:rFonts w:ascii="Monotype Corsiva" w:hAnsi="Monotype Corsiva"/>
          <w:b/>
          <w:sz w:val="28"/>
          <w:szCs w:val="28"/>
          <w:lang w:val="bg-BG"/>
        </w:rPr>
        <w:t>Месец Март</w:t>
      </w:r>
      <w:r w:rsidRPr="00936F0F">
        <w:rPr>
          <w:rFonts w:ascii="Monotype Corsiva" w:hAnsi="Monotype Corsiva"/>
          <w:sz w:val="28"/>
          <w:szCs w:val="28"/>
          <w:lang w:val="bg-BG"/>
        </w:rPr>
        <w:t xml:space="preserve"> – „Направи и подари здраве и сила“ – изработване на мартеници от деца и членове на читалището и подаряването им на децата от детските градини в селото и в двата социални дома – 1 Март. На 3 Март – Националния празник на България, членове на читалището облечени в национални носии, поднесоха венци пред паметниците в с. Айдемир и гр. Силистра. Кукерите при читалището бяха поканени и участваха на 22-ро издание на Фестивал на маскарадните игри в Стара Загора – 4 Март. Над 100 бр. цветя и ръчно изработени картички от децата в кръжока в читалището бяха подарени на работещите жени в с. Айдемир по случай 8- ми Март. На 11 Март се проведе Годишно отчетно събрание. Участие на кукерската група при НЧ „Родолюбие-2006“с. Айдемир в </w:t>
      </w:r>
      <w:r w:rsidRPr="00936F0F">
        <w:rPr>
          <w:rFonts w:ascii="Monotype Corsiva" w:hAnsi="Monotype Corsiva"/>
          <w:sz w:val="28"/>
          <w:szCs w:val="28"/>
          <w:lang w:val="en-US"/>
        </w:rPr>
        <w:t>XVI</w:t>
      </w:r>
      <w:r w:rsidRPr="00936F0F">
        <w:rPr>
          <w:rFonts w:ascii="Monotype Corsiva" w:hAnsi="Monotype Corsiva"/>
          <w:sz w:val="28"/>
          <w:szCs w:val="28"/>
          <w:lang w:val="bg-BG"/>
        </w:rPr>
        <w:t xml:space="preserve"> Национален фестивал на кукерите „Калипетрово 2023“ с. Калипетрово. </w:t>
      </w:r>
    </w:p>
    <w:p w14:paraId="79A1F487" w14:textId="77777777" w:rsidR="00C06F20" w:rsidRPr="00936F0F" w:rsidRDefault="00C06F20" w:rsidP="00C06F20">
      <w:pPr>
        <w:pStyle w:val="aa"/>
        <w:spacing w:line="360" w:lineRule="auto"/>
        <w:jc w:val="both"/>
        <w:rPr>
          <w:rFonts w:ascii="Monotype Corsiva" w:hAnsi="Monotype Corsiva"/>
          <w:sz w:val="28"/>
          <w:szCs w:val="28"/>
          <w:lang w:val="bg-BG"/>
        </w:rPr>
      </w:pPr>
      <w:r w:rsidRPr="00936F0F">
        <w:rPr>
          <w:rFonts w:ascii="Monotype Corsiva" w:hAnsi="Monotype Corsiva"/>
          <w:sz w:val="28"/>
          <w:szCs w:val="28"/>
          <w:lang w:val="bg-BG"/>
        </w:rPr>
        <w:t xml:space="preserve">- </w:t>
      </w:r>
      <w:r w:rsidRPr="00936F0F">
        <w:rPr>
          <w:rFonts w:ascii="Monotype Corsiva" w:hAnsi="Monotype Corsiva"/>
          <w:b/>
          <w:sz w:val="28"/>
          <w:szCs w:val="28"/>
          <w:lang w:val="bg-BG"/>
        </w:rPr>
        <w:t>Месец Април</w:t>
      </w:r>
      <w:r w:rsidRPr="00936F0F">
        <w:rPr>
          <w:rFonts w:ascii="Monotype Corsiva" w:hAnsi="Monotype Corsiva"/>
          <w:sz w:val="28"/>
          <w:szCs w:val="28"/>
          <w:lang w:val="bg-BG"/>
        </w:rPr>
        <w:t xml:space="preserve"> – 1 Април НЧ „Родолюбие-2006“ организира  Пролетен концерт „Лазар иде“, представяне на обичая „лазаруване“ от деца и девойки , също така ще изпълнят лазарски песни и танци, с концерта читалището иска да поздрави всички жители на с. Айдемир по случай празниците: Цветница, Лазаровден и Великден. На 7 Април кукерската група е поканена да участва по програма на МОН в силистренско училище. Поредната покана е отправена към нашето читалище от с. Столетово, общ. Карлово, на Кукер фест – спектакъл „Всички маски са различни“.</w:t>
      </w:r>
    </w:p>
    <w:p w14:paraId="552ED2BB" w14:textId="77777777" w:rsidR="00C06F20" w:rsidRPr="00936F0F" w:rsidRDefault="00C06F20" w:rsidP="00C06F20">
      <w:pPr>
        <w:pStyle w:val="aa"/>
        <w:spacing w:line="360" w:lineRule="auto"/>
        <w:jc w:val="both"/>
        <w:rPr>
          <w:rFonts w:ascii="Monotype Corsiva" w:hAnsi="Monotype Corsiva"/>
          <w:sz w:val="28"/>
          <w:szCs w:val="28"/>
          <w:lang w:val="bg-BG"/>
        </w:rPr>
      </w:pPr>
      <w:r w:rsidRPr="00936F0F">
        <w:rPr>
          <w:rFonts w:ascii="Monotype Corsiva" w:hAnsi="Monotype Corsiva"/>
          <w:sz w:val="28"/>
          <w:szCs w:val="28"/>
          <w:lang w:val="bg-BG"/>
        </w:rPr>
        <w:t xml:space="preserve">- </w:t>
      </w:r>
      <w:r w:rsidRPr="00936F0F">
        <w:rPr>
          <w:rFonts w:ascii="Monotype Corsiva" w:hAnsi="Monotype Corsiva"/>
          <w:b/>
          <w:sz w:val="28"/>
          <w:szCs w:val="28"/>
          <w:lang w:val="bg-BG"/>
        </w:rPr>
        <w:t>Месец Май</w:t>
      </w:r>
      <w:r w:rsidRPr="00936F0F">
        <w:rPr>
          <w:rFonts w:ascii="Monotype Corsiva" w:hAnsi="Monotype Corsiva"/>
          <w:sz w:val="28"/>
          <w:szCs w:val="28"/>
          <w:lang w:val="bg-BG"/>
        </w:rPr>
        <w:t xml:space="preserve"> – Организация и провеждане на „На личен ден Гергьовден“, традиционно общоселско празнуване на празника, и Гергьовска томбола 6 Май. На 20 Май, младежкия танцов състав и мъжка певческа група ще вземат участие в Общински преглед „Пролетни игри и песни“ гр. Силистра.</w:t>
      </w:r>
    </w:p>
    <w:p w14:paraId="00573B29" w14:textId="77777777" w:rsidR="00C06F20" w:rsidRPr="00936F0F" w:rsidRDefault="00C06F20" w:rsidP="00C06F20">
      <w:pPr>
        <w:pStyle w:val="aa"/>
        <w:spacing w:line="360" w:lineRule="auto"/>
        <w:jc w:val="both"/>
        <w:rPr>
          <w:rFonts w:ascii="Monotype Corsiva" w:hAnsi="Monotype Corsiva"/>
          <w:sz w:val="28"/>
          <w:szCs w:val="28"/>
          <w:lang w:val="bg-BG"/>
        </w:rPr>
      </w:pPr>
      <w:r w:rsidRPr="00936F0F">
        <w:rPr>
          <w:rFonts w:ascii="Monotype Corsiva" w:hAnsi="Monotype Corsiva"/>
          <w:sz w:val="28"/>
          <w:szCs w:val="28"/>
          <w:lang w:val="bg-BG"/>
        </w:rPr>
        <w:t xml:space="preserve">- </w:t>
      </w:r>
      <w:r w:rsidRPr="00936F0F">
        <w:rPr>
          <w:rFonts w:ascii="Monotype Corsiva" w:hAnsi="Monotype Corsiva"/>
          <w:b/>
          <w:sz w:val="28"/>
          <w:szCs w:val="28"/>
          <w:lang w:val="bg-BG"/>
        </w:rPr>
        <w:t>Месец Юни</w:t>
      </w:r>
      <w:r w:rsidRPr="00936F0F">
        <w:rPr>
          <w:rFonts w:ascii="Monotype Corsiva" w:hAnsi="Monotype Corsiva"/>
          <w:sz w:val="28"/>
          <w:szCs w:val="28"/>
          <w:lang w:val="bg-BG"/>
        </w:rPr>
        <w:t xml:space="preserve"> – 1 Юни „Айдемирските деца – нашите слънца“ – организиране на игри и забавления, също и много изненади. 4 Юни честваме събора на селото, който ще бъде изпълнен с музика,  песни и танци. Еньовден 24 Юни – за поредна година децата и момите берат росни билки и цветя рано сутринта, за здраве. </w:t>
      </w:r>
    </w:p>
    <w:p w14:paraId="2D854499" w14:textId="77777777" w:rsidR="00C06F20" w:rsidRPr="00936F0F" w:rsidRDefault="00C06F20" w:rsidP="00C06F20">
      <w:pPr>
        <w:pStyle w:val="aa"/>
        <w:spacing w:line="360" w:lineRule="auto"/>
        <w:jc w:val="both"/>
        <w:rPr>
          <w:rFonts w:ascii="Monotype Corsiva" w:hAnsi="Monotype Corsiva"/>
          <w:sz w:val="28"/>
          <w:szCs w:val="28"/>
          <w:lang w:val="bg-BG"/>
        </w:rPr>
      </w:pPr>
      <w:r w:rsidRPr="00936F0F">
        <w:rPr>
          <w:rFonts w:ascii="Monotype Corsiva" w:hAnsi="Monotype Corsiva"/>
          <w:sz w:val="28"/>
          <w:szCs w:val="28"/>
          <w:lang w:val="bg-BG"/>
        </w:rPr>
        <w:t xml:space="preserve">- </w:t>
      </w:r>
      <w:r w:rsidRPr="00936F0F">
        <w:rPr>
          <w:rFonts w:ascii="Monotype Corsiva" w:hAnsi="Monotype Corsiva"/>
          <w:b/>
          <w:sz w:val="28"/>
          <w:szCs w:val="28"/>
          <w:lang w:val="bg-BG"/>
        </w:rPr>
        <w:t>Месец Юли</w:t>
      </w:r>
      <w:r w:rsidRPr="00936F0F">
        <w:rPr>
          <w:rFonts w:ascii="Monotype Corsiva" w:hAnsi="Monotype Corsiva"/>
          <w:sz w:val="28"/>
          <w:szCs w:val="28"/>
          <w:lang w:val="bg-BG"/>
        </w:rPr>
        <w:t xml:space="preserve"> – </w:t>
      </w:r>
      <w:r w:rsidRPr="00936F0F">
        <w:rPr>
          <w:rFonts w:ascii="Monotype Corsiva" w:hAnsi="Monotype Corsiva"/>
          <w:b/>
          <w:sz w:val="28"/>
          <w:szCs w:val="28"/>
          <w:lang w:val="bg-BG"/>
        </w:rPr>
        <w:t>Септември</w:t>
      </w:r>
      <w:r w:rsidRPr="00936F0F">
        <w:rPr>
          <w:rFonts w:ascii="Monotype Corsiva" w:hAnsi="Monotype Corsiva"/>
          <w:sz w:val="28"/>
          <w:szCs w:val="28"/>
          <w:lang w:val="bg-BG"/>
        </w:rPr>
        <w:t xml:space="preserve"> – Творческа почивка.</w:t>
      </w:r>
    </w:p>
    <w:p w14:paraId="6CA57DF8" w14:textId="77777777" w:rsidR="00C06F20" w:rsidRPr="00936F0F" w:rsidRDefault="00C06F20" w:rsidP="00C06F20">
      <w:pPr>
        <w:pStyle w:val="aa"/>
        <w:spacing w:line="360" w:lineRule="auto"/>
        <w:jc w:val="both"/>
        <w:rPr>
          <w:rFonts w:ascii="Monotype Corsiva" w:hAnsi="Monotype Corsiva"/>
          <w:sz w:val="28"/>
          <w:szCs w:val="28"/>
          <w:lang w:val="bg-BG"/>
        </w:rPr>
      </w:pPr>
      <w:r w:rsidRPr="00936F0F">
        <w:rPr>
          <w:rFonts w:ascii="Monotype Corsiva" w:hAnsi="Monotype Corsiva"/>
          <w:sz w:val="28"/>
          <w:szCs w:val="28"/>
          <w:lang w:val="bg-BG"/>
        </w:rPr>
        <w:t xml:space="preserve">- </w:t>
      </w:r>
      <w:r w:rsidRPr="00936F0F">
        <w:rPr>
          <w:rFonts w:ascii="Monotype Corsiva" w:hAnsi="Monotype Corsiva"/>
          <w:b/>
          <w:sz w:val="28"/>
          <w:szCs w:val="28"/>
          <w:lang w:val="bg-BG"/>
        </w:rPr>
        <w:t>Месец Октомври</w:t>
      </w:r>
      <w:r w:rsidRPr="00936F0F">
        <w:rPr>
          <w:rFonts w:ascii="Monotype Corsiva" w:hAnsi="Monotype Corsiva"/>
          <w:sz w:val="28"/>
          <w:szCs w:val="28"/>
          <w:lang w:val="bg-BG"/>
        </w:rPr>
        <w:t xml:space="preserve"> – Откриване на новата творческа година на читалището.</w:t>
      </w:r>
    </w:p>
    <w:p w14:paraId="23DE79E6" w14:textId="77777777" w:rsidR="00C06F20" w:rsidRPr="00936F0F" w:rsidRDefault="00C06F20" w:rsidP="00C06F20">
      <w:pPr>
        <w:pStyle w:val="aa"/>
        <w:spacing w:line="360" w:lineRule="auto"/>
        <w:jc w:val="both"/>
        <w:rPr>
          <w:rFonts w:ascii="Monotype Corsiva" w:hAnsi="Monotype Corsiva"/>
          <w:sz w:val="28"/>
          <w:szCs w:val="28"/>
          <w:lang w:val="bg-BG"/>
        </w:rPr>
      </w:pPr>
      <w:r w:rsidRPr="00936F0F">
        <w:rPr>
          <w:rFonts w:ascii="Monotype Corsiva" w:hAnsi="Monotype Corsiva"/>
          <w:sz w:val="28"/>
          <w:szCs w:val="28"/>
          <w:lang w:val="bg-BG"/>
        </w:rPr>
        <w:lastRenderedPageBreak/>
        <w:t xml:space="preserve">- </w:t>
      </w:r>
      <w:r w:rsidRPr="00936F0F">
        <w:rPr>
          <w:rFonts w:ascii="Monotype Corsiva" w:hAnsi="Monotype Corsiva"/>
          <w:b/>
          <w:sz w:val="28"/>
          <w:szCs w:val="28"/>
          <w:lang w:val="bg-BG"/>
        </w:rPr>
        <w:t>Месец Ноември</w:t>
      </w:r>
      <w:r w:rsidRPr="00936F0F">
        <w:rPr>
          <w:rFonts w:ascii="Monotype Corsiva" w:hAnsi="Monotype Corsiva"/>
          <w:sz w:val="28"/>
          <w:szCs w:val="28"/>
          <w:lang w:val="bg-BG"/>
        </w:rPr>
        <w:t xml:space="preserve"> -  „Има ли будители днес?“ – мероприятия съвместно с детските градини в селото.</w:t>
      </w:r>
    </w:p>
    <w:p w14:paraId="28F72820" w14:textId="77777777" w:rsidR="00C06F20" w:rsidRPr="00936F0F" w:rsidRDefault="00C06F20" w:rsidP="00C06F20">
      <w:pPr>
        <w:pStyle w:val="aa"/>
        <w:spacing w:line="360" w:lineRule="auto"/>
        <w:jc w:val="both"/>
        <w:rPr>
          <w:rFonts w:ascii="Monotype Corsiva" w:hAnsi="Monotype Corsiva"/>
          <w:sz w:val="28"/>
          <w:szCs w:val="28"/>
          <w:lang w:val="bg-BG"/>
        </w:rPr>
      </w:pPr>
      <w:r w:rsidRPr="00936F0F">
        <w:rPr>
          <w:rFonts w:ascii="Monotype Corsiva" w:hAnsi="Monotype Corsiva"/>
          <w:sz w:val="28"/>
          <w:szCs w:val="28"/>
          <w:lang w:val="bg-BG"/>
        </w:rPr>
        <w:t xml:space="preserve">- </w:t>
      </w:r>
      <w:r w:rsidRPr="00936F0F">
        <w:rPr>
          <w:rFonts w:ascii="Monotype Corsiva" w:hAnsi="Monotype Corsiva"/>
          <w:b/>
          <w:sz w:val="28"/>
          <w:szCs w:val="28"/>
          <w:lang w:val="bg-BG"/>
        </w:rPr>
        <w:t>Месец Декември</w:t>
      </w:r>
      <w:r w:rsidRPr="00936F0F">
        <w:rPr>
          <w:rFonts w:ascii="Monotype Corsiva" w:hAnsi="Monotype Corsiva"/>
          <w:sz w:val="28"/>
          <w:szCs w:val="28"/>
          <w:lang w:val="bg-BG"/>
        </w:rPr>
        <w:t xml:space="preserve"> – Участие на коледарската група към читалището във фестивал на коледарските групи в „Стани нине господине“ гр. Силистра. Организиране и провеждане на „Коледно новогодишен концерт“ с участието на всички самодейни групи на НЧ „Родолюбие-2006“ с. Айдемир.</w:t>
      </w:r>
    </w:p>
    <w:p w14:paraId="7606B76E" w14:textId="77777777" w:rsidR="00C06F20" w:rsidRPr="00243CA9" w:rsidRDefault="00C06F20" w:rsidP="00F6271D">
      <w:pPr>
        <w:spacing w:after="0"/>
        <w:jc w:val="both"/>
        <w:rPr>
          <w:rFonts w:ascii="Times New Roman" w:hAnsi="Times New Roman" w:cs="Times New Roman"/>
          <w:caps/>
          <w:vertAlign w:val="superscript"/>
        </w:rPr>
      </w:pPr>
    </w:p>
    <w:sectPr w:rsidR="00C06F20" w:rsidRPr="00243CA9" w:rsidSect="00D02AA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851" w:right="567" w:bottom="2268" w:left="1418" w:header="737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E60A3" w14:textId="77777777" w:rsidR="00C25CCC" w:rsidRDefault="00C25CCC" w:rsidP="003D2675">
      <w:pPr>
        <w:spacing w:after="0" w:line="240" w:lineRule="auto"/>
      </w:pPr>
      <w:r>
        <w:separator/>
      </w:r>
    </w:p>
  </w:endnote>
  <w:endnote w:type="continuationSeparator" w:id="0">
    <w:p w14:paraId="578686F1" w14:textId="77777777" w:rsidR="00C25CCC" w:rsidRDefault="00C25CCC" w:rsidP="003D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38F4" w14:textId="77777777" w:rsidR="00D02AA3" w:rsidRDefault="00D02AA3" w:rsidP="00AB4F4F">
    <w:pPr>
      <w:pStyle w:val="a5"/>
      <w:rPr>
        <w:rFonts w:ascii="Monotype Corsiva" w:hAnsi="Monotype Corsiva"/>
      </w:rPr>
    </w:pPr>
  </w:p>
  <w:p w14:paraId="2CF80FE7" w14:textId="65D6EF6B" w:rsidR="00AB4F4F" w:rsidRPr="00AB4F4F" w:rsidRDefault="00C25CCC" w:rsidP="00AB4F4F">
    <w:pPr>
      <w:pStyle w:val="a5"/>
      <w:rPr>
        <w:rFonts w:ascii="Monotype Corsiva" w:hAnsi="Monotype Corsiva"/>
      </w:rPr>
    </w:pPr>
    <w:sdt>
      <w:sdtPr>
        <w:rPr>
          <w:rFonts w:ascii="Monotype Corsiva" w:hAnsi="Monotype Corsiva"/>
        </w:rPr>
        <w:id w:val="1048611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onotype Corsiva" w:hAnsi="Monotype Corsiva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B4F4F">
              <w:rPr>
                <w:rFonts w:ascii="Monotype Corsiva" w:hAnsi="Monotype Corsiva"/>
              </w:rPr>
              <w:t>Стр.</w:t>
            </w:r>
            <w:r w:rsidR="003D2675" w:rsidRPr="009B3913">
              <w:rPr>
                <w:rFonts w:ascii="Monotype Corsiva" w:hAnsi="Monotype Corsiva"/>
              </w:rPr>
              <w:t xml:space="preserve"> </w:t>
            </w:r>
            <w:r w:rsidR="003D2675" w:rsidRPr="009B3913">
              <w:rPr>
                <w:rFonts w:ascii="Monotype Corsiva" w:hAnsi="Monotype Corsiva"/>
                <w:b/>
                <w:bCs/>
                <w:sz w:val="24"/>
                <w:szCs w:val="24"/>
              </w:rPr>
              <w:fldChar w:fldCharType="begin"/>
            </w:r>
            <w:r w:rsidR="003D2675" w:rsidRPr="009B3913">
              <w:rPr>
                <w:rFonts w:ascii="Monotype Corsiva" w:hAnsi="Monotype Corsiva"/>
                <w:b/>
                <w:bCs/>
              </w:rPr>
              <w:instrText xml:space="preserve"> PAGE </w:instrText>
            </w:r>
            <w:r w:rsidR="003D2675" w:rsidRPr="009B3913">
              <w:rPr>
                <w:rFonts w:ascii="Monotype Corsiva" w:hAnsi="Monotype Corsiva"/>
                <w:b/>
                <w:bCs/>
                <w:sz w:val="24"/>
                <w:szCs w:val="24"/>
              </w:rPr>
              <w:fldChar w:fldCharType="separate"/>
            </w:r>
            <w:r w:rsidR="00C06F20">
              <w:rPr>
                <w:rFonts w:ascii="Monotype Corsiva" w:hAnsi="Monotype Corsiva"/>
                <w:b/>
                <w:bCs/>
                <w:noProof/>
              </w:rPr>
              <w:t>1</w:t>
            </w:r>
            <w:r w:rsidR="003D2675" w:rsidRPr="009B3913">
              <w:rPr>
                <w:rFonts w:ascii="Monotype Corsiva" w:hAnsi="Monotype Corsiva"/>
                <w:b/>
                <w:bCs/>
                <w:sz w:val="24"/>
                <w:szCs w:val="24"/>
              </w:rPr>
              <w:fldChar w:fldCharType="end"/>
            </w:r>
            <w:r w:rsidR="003D2675" w:rsidRPr="009B3913">
              <w:rPr>
                <w:rFonts w:ascii="Monotype Corsiva" w:hAnsi="Monotype Corsiva"/>
              </w:rPr>
              <w:t xml:space="preserve"> </w:t>
            </w:r>
            <w:r w:rsidR="00AB4F4F">
              <w:rPr>
                <w:rFonts w:ascii="Monotype Corsiva" w:hAnsi="Monotype Corsiva"/>
              </w:rPr>
              <w:t>от</w:t>
            </w:r>
            <w:r w:rsidR="003D2675" w:rsidRPr="009B3913">
              <w:rPr>
                <w:rFonts w:ascii="Monotype Corsiva" w:hAnsi="Monotype Corsiva"/>
              </w:rPr>
              <w:t xml:space="preserve"> </w:t>
            </w:r>
            <w:r w:rsidR="003D2675" w:rsidRPr="009B3913">
              <w:rPr>
                <w:rFonts w:ascii="Monotype Corsiva" w:hAnsi="Monotype Corsiva"/>
                <w:b/>
                <w:bCs/>
                <w:sz w:val="24"/>
                <w:szCs w:val="24"/>
              </w:rPr>
              <w:fldChar w:fldCharType="begin"/>
            </w:r>
            <w:r w:rsidR="003D2675" w:rsidRPr="009B3913">
              <w:rPr>
                <w:rFonts w:ascii="Monotype Corsiva" w:hAnsi="Monotype Corsiva"/>
                <w:b/>
                <w:bCs/>
              </w:rPr>
              <w:instrText xml:space="preserve"> NUMPAGES  </w:instrText>
            </w:r>
            <w:r w:rsidR="003D2675" w:rsidRPr="009B3913">
              <w:rPr>
                <w:rFonts w:ascii="Monotype Corsiva" w:hAnsi="Monotype Corsiva"/>
                <w:b/>
                <w:bCs/>
                <w:sz w:val="24"/>
                <w:szCs w:val="24"/>
              </w:rPr>
              <w:fldChar w:fldCharType="separate"/>
            </w:r>
            <w:r w:rsidR="00C06F20">
              <w:rPr>
                <w:rFonts w:ascii="Monotype Corsiva" w:hAnsi="Monotype Corsiva"/>
                <w:b/>
                <w:bCs/>
                <w:noProof/>
              </w:rPr>
              <w:t>15</w:t>
            </w:r>
            <w:r w:rsidR="003D2675" w:rsidRPr="009B3913">
              <w:rPr>
                <w:rFonts w:ascii="Monotype Corsiva" w:hAnsi="Monotype Corsiva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AB4F4F">
      <w:rPr>
        <w:rFonts w:ascii="Monotype Corsiva" w:hAnsi="Monotype Corsiva"/>
      </w:rPr>
      <w:tab/>
      <w:t xml:space="preserve">                                                     </w:t>
    </w:r>
    <w:r w:rsidR="00AB4F4F" w:rsidRPr="00243CA9">
      <w:rPr>
        <w:rFonts w:ascii="Times New Roman" w:hAnsi="Times New Roman" w:cs="Times New Roman"/>
      </w:rPr>
      <w:t>Изготвил: ...................................................................................</w:t>
    </w:r>
    <w:r w:rsidR="00AB4F4F">
      <w:rPr>
        <w:rFonts w:ascii="Times New Roman" w:hAnsi="Times New Roman" w:cs="Times New Roman"/>
      </w:rPr>
      <w:tab/>
    </w:r>
  </w:p>
  <w:p w14:paraId="6A047F4E" w14:textId="61D5AC8D" w:rsidR="003D2675" w:rsidRPr="00AB4F4F" w:rsidRDefault="00AB4F4F" w:rsidP="00AB4F4F">
    <w:pPr>
      <w:spacing w:after="480"/>
      <w:jc w:val="both"/>
      <w:rPr>
        <w:rFonts w:ascii="Times New Roman" w:hAnsi="Times New Roman" w:cs="Times New Roman"/>
        <w:caps/>
        <w:vertAlign w:val="superscript"/>
      </w:rPr>
    </w:pPr>
    <w:r w:rsidRPr="00243CA9">
      <w:rPr>
        <w:rFonts w:ascii="Times New Roman" w:hAnsi="Times New Roman" w:cs="Times New Roman"/>
      </w:rPr>
      <w:tab/>
    </w:r>
    <w:r w:rsidRPr="00AB4F4F">
      <w:rPr>
        <w:rFonts w:ascii="Times New Roman" w:hAnsi="Times New Roman" w:cs="Times New Roman"/>
        <w:lang w:val="ru-RU"/>
      </w:rPr>
      <w:t xml:space="preserve">    </w:t>
    </w:r>
    <w:r>
      <w:rPr>
        <w:rFonts w:ascii="Times New Roman" w:hAnsi="Times New Roman" w:cs="Times New Roman"/>
        <w:lang w:val="ru-RU"/>
      </w:rPr>
      <w:tab/>
    </w:r>
    <w:r>
      <w:rPr>
        <w:rFonts w:ascii="Times New Roman" w:hAnsi="Times New Roman" w:cs="Times New Roman"/>
        <w:lang w:val="ru-RU"/>
      </w:rPr>
      <w:tab/>
    </w:r>
    <w:r>
      <w:rPr>
        <w:rFonts w:ascii="Times New Roman" w:hAnsi="Times New Roman" w:cs="Times New Roman"/>
        <w:lang w:val="ru-RU"/>
      </w:rPr>
      <w:tab/>
    </w:r>
    <w:r>
      <w:rPr>
        <w:rFonts w:ascii="Times New Roman" w:hAnsi="Times New Roman" w:cs="Times New Roman"/>
        <w:lang w:val="ru-RU"/>
      </w:rPr>
      <w:tab/>
    </w:r>
    <w:r>
      <w:rPr>
        <w:rFonts w:ascii="Times New Roman" w:hAnsi="Times New Roman" w:cs="Times New Roman"/>
        <w:lang w:val="ru-RU"/>
      </w:rPr>
      <w:tab/>
      <w:t xml:space="preserve">      </w:t>
    </w:r>
    <w:r w:rsidRPr="00AB4F4F">
      <w:rPr>
        <w:rFonts w:ascii="Times New Roman" w:hAnsi="Times New Roman" w:cs="Times New Roman"/>
        <w:lang w:val="ru-RU"/>
      </w:rPr>
      <w:t xml:space="preserve"> </w:t>
    </w:r>
    <w:r w:rsidRPr="00243CA9">
      <w:rPr>
        <w:rFonts w:ascii="Times New Roman" w:hAnsi="Times New Roman" w:cs="Times New Roman"/>
        <w:caps/>
        <w:vertAlign w:val="superscript"/>
      </w:rPr>
      <w:t>/председател на НЧ „Родолюбие-2006“ – Стоян Орманджиев/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C83D9" w14:textId="77777777" w:rsidR="00C25CCC" w:rsidRDefault="00C25CCC" w:rsidP="003D2675">
      <w:pPr>
        <w:spacing w:after="0" w:line="240" w:lineRule="auto"/>
      </w:pPr>
      <w:r>
        <w:separator/>
      </w:r>
    </w:p>
  </w:footnote>
  <w:footnote w:type="continuationSeparator" w:id="0">
    <w:p w14:paraId="1ED50808" w14:textId="77777777" w:rsidR="00C25CCC" w:rsidRDefault="00C25CCC" w:rsidP="003D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1A42" w14:textId="77777777" w:rsidR="009B3913" w:rsidRDefault="00C25CCC">
    <w:pPr>
      <w:pStyle w:val="a3"/>
    </w:pPr>
    <w:r>
      <w:rPr>
        <w:noProof/>
        <w:lang w:eastAsia="bg-BG"/>
      </w:rPr>
      <w:pict w14:anchorId="60A712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60501" o:spid="_x0000_s2056" type="#_x0000_t75" style="position:absolute;margin-left:0;margin-top:0;width:712.8pt;height:453.6pt;z-index:-251657216;mso-position-horizontal:center;mso-position-horizontal-relative:margin;mso-position-vertical:center;mso-position-vertical-relative:margin" o:allowincell="f">
          <v:imagedata r:id="rId1" o:title="лого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otype Corsiva" w:hAnsi="Monotype Corsiva"/>
        <w:caps/>
        <w:color w:val="44546A" w:themeColor="text2"/>
        <w:sz w:val="14"/>
        <w:szCs w:val="20"/>
      </w:rPr>
      <w:alias w:val="Author"/>
      <w:tag w:val=""/>
      <w:id w:val="-1701008461"/>
      <w:placeholder>
        <w:docPart w:val="81C2F8CD89F541D6AE906E38B72B75D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178692BD" w14:textId="77777777" w:rsidR="009B3913" w:rsidRPr="009B3913" w:rsidRDefault="00C25CCC">
        <w:pPr>
          <w:pStyle w:val="a3"/>
          <w:jc w:val="right"/>
          <w:rPr>
            <w:rFonts w:ascii="Monotype Corsiva" w:hAnsi="Monotype Corsiva"/>
            <w:caps/>
            <w:color w:val="44546A" w:themeColor="text2"/>
            <w:sz w:val="14"/>
            <w:szCs w:val="20"/>
          </w:rPr>
        </w:pPr>
        <w:r>
          <w:rPr>
            <w:rFonts w:ascii="Monotype Corsiva" w:hAnsi="Monotype Corsiva"/>
            <w:caps/>
            <w:noProof/>
            <w:color w:val="44546A" w:themeColor="text2"/>
            <w:sz w:val="14"/>
            <w:szCs w:val="20"/>
            <w:lang w:eastAsia="bg-BG"/>
          </w:rPr>
          <w:pict w14:anchorId="0473A5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4960502" o:spid="_x0000_s2057" type="#_x0000_t75" style="position:absolute;left:0;text-align:left;margin-left:0;margin-top:0;width:712.8pt;height:453.6pt;z-index:-251656192;mso-position-horizontal:center;mso-position-horizontal-relative:margin;mso-position-vertical:center;mso-position-vertical-relative:margin" o:allowincell="f">
              <v:imagedata r:id="rId1" o:title="лого2" gain="19661f" blacklevel="22938f"/>
              <w10:wrap anchorx="margin" anchory="margin"/>
            </v:shape>
          </w:pict>
        </w:r>
        <w:r w:rsidR="009B3913" w:rsidRPr="009B3913">
          <w:rPr>
            <w:rFonts w:ascii="Monotype Corsiva" w:hAnsi="Monotype Corsiva"/>
            <w:caps/>
            <w:color w:val="44546A" w:themeColor="text2"/>
            <w:sz w:val="14"/>
            <w:szCs w:val="20"/>
          </w:rPr>
          <w:t>НАРОДНО ЧИТАЛИЩЕ „РОДОЛЮБИЕ-2006“ - АЙДЕМИР</w:t>
        </w:r>
      </w:p>
    </w:sdtContent>
  </w:sdt>
  <w:sdt>
    <w:sdtPr>
      <w:rPr>
        <w:rFonts w:ascii="Monotype Corsiva" w:hAnsi="Monotype Corsiva"/>
        <w:caps/>
        <w:color w:val="44546A" w:themeColor="text2"/>
        <w:sz w:val="20"/>
        <w:szCs w:val="20"/>
        <w:lang w:val="ru-RU"/>
      </w:rPr>
      <w:alias w:val="Date"/>
      <w:tag w:val="Date"/>
      <w:id w:val="-304078227"/>
      <w:placeholder>
        <w:docPart w:val="2388FDDAE1254F078D0019068C066D78"/>
      </w:placeholder>
      <w:dataBinding w:prefixMappings="xmlns:ns0='http://schemas.microsoft.com/office/2006/coverPageProps' " w:xpath="/ns0:CoverPageProperties[1]/ns0:PublishDate[1]" w:storeItemID="{55AF091B-3C7A-41E3-B477-F2FDAA23CFDA}"/>
      <w:date w:fullDate="2023-03-01T00:00:00Z">
        <w:dateFormat w:val="M/d/yy"/>
        <w:lid w:val="en-US"/>
        <w:storeMappedDataAs w:val="dateTime"/>
        <w:calendar w:val="gregorian"/>
      </w:date>
    </w:sdtPr>
    <w:sdtEndPr/>
    <w:sdtContent>
      <w:p w14:paraId="20B80DD1" w14:textId="138F3699" w:rsidR="009B3913" w:rsidRPr="009B3913" w:rsidRDefault="00126962">
        <w:pPr>
          <w:pStyle w:val="a3"/>
          <w:jc w:val="right"/>
          <w:rPr>
            <w:rFonts w:ascii="Monotype Corsiva" w:hAnsi="Monotype Corsiva"/>
            <w:caps/>
            <w:color w:val="44546A" w:themeColor="text2"/>
            <w:sz w:val="20"/>
            <w:szCs w:val="20"/>
          </w:rPr>
        </w:pPr>
        <w:r>
          <w:rPr>
            <w:rFonts w:ascii="Monotype Corsiva" w:hAnsi="Monotype Corsiva"/>
            <w:caps/>
            <w:color w:val="44546A" w:themeColor="text2"/>
            <w:sz w:val="20"/>
            <w:szCs w:val="20"/>
            <w:lang w:val="en-US"/>
          </w:rPr>
          <w:t>3/1/23</w:t>
        </w:r>
      </w:p>
    </w:sdtContent>
  </w:sdt>
  <w:p w14:paraId="4FF6C465" w14:textId="77777777" w:rsidR="009B3913" w:rsidRPr="009B3913" w:rsidRDefault="00C25CCC">
    <w:pPr>
      <w:pStyle w:val="a3"/>
      <w:jc w:val="center"/>
      <w:rPr>
        <w:rFonts w:ascii="Monotype Corsiva" w:hAnsi="Monotype Corsiva"/>
        <w:color w:val="44546A" w:themeColor="text2"/>
        <w:sz w:val="24"/>
        <w:szCs w:val="20"/>
      </w:rPr>
    </w:pPr>
    <w:sdt>
      <w:sdtPr>
        <w:rPr>
          <w:rFonts w:ascii="Monotype Corsiva" w:hAnsi="Monotype Corsiva"/>
          <w:caps/>
          <w:color w:val="44546A" w:themeColor="text2"/>
          <w:sz w:val="24"/>
          <w:szCs w:val="20"/>
        </w:rPr>
        <w:alias w:val="Title"/>
        <w:tag w:val=""/>
        <w:id w:val="-484788024"/>
        <w:placeholder>
          <w:docPart w:val="A344243BF579456F92F936C7829E326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9B3913" w:rsidRPr="009B3913">
          <w:rPr>
            <w:rFonts w:ascii="Monotype Corsiva" w:hAnsi="Monotype Corsiva"/>
            <w:caps/>
            <w:color w:val="44546A" w:themeColor="text2"/>
            <w:sz w:val="24"/>
            <w:szCs w:val="20"/>
          </w:rPr>
          <w:t>устав</w:t>
        </w:r>
      </w:sdtContent>
    </w:sdt>
  </w:p>
  <w:p w14:paraId="48D93CBE" w14:textId="77777777" w:rsidR="009B3913" w:rsidRDefault="009B39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13C87" w14:textId="77777777" w:rsidR="009B3913" w:rsidRDefault="00C25CCC">
    <w:pPr>
      <w:pStyle w:val="a3"/>
    </w:pPr>
    <w:r>
      <w:rPr>
        <w:noProof/>
        <w:lang w:eastAsia="bg-BG"/>
      </w:rPr>
      <w:pict w14:anchorId="639C0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60500" o:spid="_x0000_s2055" type="#_x0000_t75" style="position:absolute;margin-left:0;margin-top:0;width:712.8pt;height:453.6pt;z-index:-251658240;mso-position-horizontal:center;mso-position-horizontal-relative:margin;mso-position-vertical:center;mso-position-vertical-relative:margin" o:allowincell="f">
          <v:imagedata r:id="rId1" o:title="лого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883"/>
    <w:multiLevelType w:val="hybridMultilevel"/>
    <w:tmpl w:val="0EBE0450"/>
    <w:lvl w:ilvl="0" w:tplc="04020009">
      <w:start w:val="1"/>
      <w:numFmt w:val="bullet"/>
      <w:lvlText w:val=""/>
      <w:lvlJc w:val="left"/>
      <w:pPr>
        <w:ind w:left="1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</w:abstractNum>
  <w:abstractNum w:abstractNumId="1" w15:restartNumberingAfterBreak="0">
    <w:nsid w:val="0B3F2782"/>
    <w:multiLevelType w:val="hybridMultilevel"/>
    <w:tmpl w:val="AD029D44"/>
    <w:lvl w:ilvl="0" w:tplc="0402000F">
      <w:start w:val="1"/>
      <w:numFmt w:val="decimal"/>
      <w:lvlText w:val="%1."/>
      <w:lvlJc w:val="left"/>
      <w:pPr>
        <w:ind w:left="1430" w:hanging="360"/>
      </w:p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BE746FC"/>
    <w:multiLevelType w:val="hybridMultilevel"/>
    <w:tmpl w:val="DCA43B84"/>
    <w:lvl w:ilvl="0" w:tplc="0402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082DC5"/>
    <w:multiLevelType w:val="hybridMultilevel"/>
    <w:tmpl w:val="E39EB894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166BBD"/>
    <w:multiLevelType w:val="hybridMultilevel"/>
    <w:tmpl w:val="CC0676A8"/>
    <w:lvl w:ilvl="0" w:tplc="0402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0EAE6D7F"/>
    <w:multiLevelType w:val="hybridMultilevel"/>
    <w:tmpl w:val="D8A00584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226B71"/>
    <w:multiLevelType w:val="hybridMultilevel"/>
    <w:tmpl w:val="2A7A00D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17E37FC"/>
    <w:multiLevelType w:val="hybridMultilevel"/>
    <w:tmpl w:val="04D4B59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4A0683"/>
    <w:multiLevelType w:val="hybridMultilevel"/>
    <w:tmpl w:val="23D63AFE"/>
    <w:lvl w:ilvl="0" w:tplc="0402000F">
      <w:start w:val="1"/>
      <w:numFmt w:val="decimal"/>
      <w:lvlText w:val="%1."/>
      <w:lvlJc w:val="left"/>
      <w:pPr>
        <w:ind w:left="1430" w:hanging="360"/>
      </w:p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6A86A93"/>
    <w:multiLevelType w:val="hybridMultilevel"/>
    <w:tmpl w:val="CA1E86D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A321E15"/>
    <w:multiLevelType w:val="hybridMultilevel"/>
    <w:tmpl w:val="E79AAD92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E92DEE"/>
    <w:multiLevelType w:val="hybridMultilevel"/>
    <w:tmpl w:val="743CA1EE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25281673"/>
    <w:multiLevelType w:val="hybridMultilevel"/>
    <w:tmpl w:val="F77AA5DA"/>
    <w:lvl w:ilvl="0" w:tplc="0402000F">
      <w:start w:val="1"/>
      <w:numFmt w:val="decimal"/>
      <w:lvlText w:val="%1."/>
      <w:lvlJc w:val="left"/>
      <w:pPr>
        <w:ind w:left="1430" w:hanging="360"/>
      </w:p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258F2B37"/>
    <w:multiLevelType w:val="hybridMultilevel"/>
    <w:tmpl w:val="51CEC332"/>
    <w:lvl w:ilvl="0" w:tplc="D8E425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C39B1"/>
    <w:multiLevelType w:val="hybridMultilevel"/>
    <w:tmpl w:val="EDE8A06E"/>
    <w:lvl w:ilvl="0" w:tplc="0402000F">
      <w:start w:val="1"/>
      <w:numFmt w:val="decimal"/>
      <w:lvlText w:val="%1."/>
      <w:lvlJc w:val="left"/>
      <w:pPr>
        <w:ind w:left="2148" w:hanging="360"/>
      </w:p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 w:tentative="1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2A326D24"/>
    <w:multiLevelType w:val="hybridMultilevel"/>
    <w:tmpl w:val="8B64E3C6"/>
    <w:lvl w:ilvl="0" w:tplc="0402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584C4D"/>
    <w:multiLevelType w:val="hybridMultilevel"/>
    <w:tmpl w:val="B726C394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4D52F5"/>
    <w:multiLevelType w:val="hybridMultilevel"/>
    <w:tmpl w:val="8A009316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617C33"/>
    <w:multiLevelType w:val="hybridMultilevel"/>
    <w:tmpl w:val="E2A441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17362"/>
    <w:multiLevelType w:val="hybridMultilevel"/>
    <w:tmpl w:val="8F6A65C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D414750"/>
    <w:multiLevelType w:val="hybridMultilevel"/>
    <w:tmpl w:val="11D22998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174640"/>
    <w:multiLevelType w:val="hybridMultilevel"/>
    <w:tmpl w:val="7E1C6FA4"/>
    <w:lvl w:ilvl="0" w:tplc="0402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A905E7D"/>
    <w:multiLevelType w:val="hybridMultilevel"/>
    <w:tmpl w:val="5276F410"/>
    <w:lvl w:ilvl="0" w:tplc="0402000F">
      <w:start w:val="1"/>
      <w:numFmt w:val="decimal"/>
      <w:lvlText w:val="%1."/>
      <w:lvlJc w:val="left"/>
      <w:pPr>
        <w:ind w:left="2133" w:hanging="360"/>
      </w:pPr>
    </w:lvl>
    <w:lvl w:ilvl="1" w:tplc="04020019" w:tentative="1">
      <w:start w:val="1"/>
      <w:numFmt w:val="lowerLetter"/>
      <w:lvlText w:val="%2."/>
      <w:lvlJc w:val="left"/>
      <w:pPr>
        <w:ind w:left="2853" w:hanging="360"/>
      </w:pPr>
    </w:lvl>
    <w:lvl w:ilvl="2" w:tplc="0402001B" w:tentative="1">
      <w:start w:val="1"/>
      <w:numFmt w:val="lowerRoman"/>
      <w:lvlText w:val="%3."/>
      <w:lvlJc w:val="right"/>
      <w:pPr>
        <w:ind w:left="3573" w:hanging="180"/>
      </w:pPr>
    </w:lvl>
    <w:lvl w:ilvl="3" w:tplc="0402000F" w:tentative="1">
      <w:start w:val="1"/>
      <w:numFmt w:val="decimal"/>
      <w:lvlText w:val="%4."/>
      <w:lvlJc w:val="left"/>
      <w:pPr>
        <w:ind w:left="4293" w:hanging="360"/>
      </w:pPr>
    </w:lvl>
    <w:lvl w:ilvl="4" w:tplc="04020019" w:tentative="1">
      <w:start w:val="1"/>
      <w:numFmt w:val="lowerLetter"/>
      <w:lvlText w:val="%5."/>
      <w:lvlJc w:val="left"/>
      <w:pPr>
        <w:ind w:left="5013" w:hanging="360"/>
      </w:pPr>
    </w:lvl>
    <w:lvl w:ilvl="5" w:tplc="0402001B" w:tentative="1">
      <w:start w:val="1"/>
      <w:numFmt w:val="lowerRoman"/>
      <w:lvlText w:val="%6."/>
      <w:lvlJc w:val="right"/>
      <w:pPr>
        <w:ind w:left="5733" w:hanging="180"/>
      </w:pPr>
    </w:lvl>
    <w:lvl w:ilvl="6" w:tplc="0402000F" w:tentative="1">
      <w:start w:val="1"/>
      <w:numFmt w:val="decimal"/>
      <w:lvlText w:val="%7."/>
      <w:lvlJc w:val="left"/>
      <w:pPr>
        <w:ind w:left="6453" w:hanging="360"/>
      </w:pPr>
    </w:lvl>
    <w:lvl w:ilvl="7" w:tplc="04020019" w:tentative="1">
      <w:start w:val="1"/>
      <w:numFmt w:val="lowerLetter"/>
      <w:lvlText w:val="%8."/>
      <w:lvlJc w:val="left"/>
      <w:pPr>
        <w:ind w:left="7173" w:hanging="360"/>
      </w:pPr>
    </w:lvl>
    <w:lvl w:ilvl="8" w:tplc="0402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6AEB1183"/>
    <w:multiLevelType w:val="hybridMultilevel"/>
    <w:tmpl w:val="1F8A3EC8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B473E02"/>
    <w:multiLevelType w:val="hybridMultilevel"/>
    <w:tmpl w:val="2E7246C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06C58"/>
    <w:multiLevelType w:val="hybridMultilevel"/>
    <w:tmpl w:val="65C2186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54142A"/>
    <w:multiLevelType w:val="hybridMultilevel"/>
    <w:tmpl w:val="65E8DD30"/>
    <w:lvl w:ilvl="0" w:tplc="0402000F">
      <w:start w:val="1"/>
      <w:numFmt w:val="decimal"/>
      <w:lvlText w:val="%1."/>
      <w:lvlJc w:val="left"/>
      <w:pPr>
        <w:ind w:left="2496" w:hanging="360"/>
      </w:p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74721086"/>
    <w:multiLevelType w:val="hybridMultilevel"/>
    <w:tmpl w:val="14988154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74DB4665"/>
    <w:multiLevelType w:val="hybridMultilevel"/>
    <w:tmpl w:val="869A4A6A"/>
    <w:lvl w:ilvl="0" w:tplc="0402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F5D740B"/>
    <w:multiLevelType w:val="hybridMultilevel"/>
    <w:tmpl w:val="5636C6FC"/>
    <w:lvl w:ilvl="0" w:tplc="0402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6"/>
  </w:num>
  <w:num w:numId="4">
    <w:abstractNumId w:val="7"/>
  </w:num>
  <w:num w:numId="5">
    <w:abstractNumId w:val="25"/>
  </w:num>
  <w:num w:numId="6">
    <w:abstractNumId w:val="6"/>
  </w:num>
  <w:num w:numId="7">
    <w:abstractNumId w:val="9"/>
  </w:num>
  <w:num w:numId="8">
    <w:abstractNumId w:val="19"/>
  </w:num>
  <w:num w:numId="9">
    <w:abstractNumId w:val="14"/>
  </w:num>
  <w:num w:numId="10">
    <w:abstractNumId w:val="18"/>
  </w:num>
  <w:num w:numId="11">
    <w:abstractNumId w:val="22"/>
  </w:num>
  <w:num w:numId="12">
    <w:abstractNumId w:val="12"/>
  </w:num>
  <w:num w:numId="13">
    <w:abstractNumId w:val="8"/>
  </w:num>
  <w:num w:numId="14">
    <w:abstractNumId w:val="1"/>
  </w:num>
  <w:num w:numId="15">
    <w:abstractNumId w:val="11"/>
  </w:num>
  <w:num w:numId="16">
    <w:abstractNumId w:val="10"/>
  </w:num>
  <w:num w:numId="17">
    <w:abstractNumId w:val="3"/>
  </w:num>
  <w:num w:numId="18">
    <w:abstractNumId w:val="5"/>
  </w:num>
  <w:num w:numId="19">
    <w:abstractNumId w:val="20"/>
  </w:num>
  <w:num w:numId="20">
    <w:abstractNumId w:val="17"/>
  </w:num>
  <w:num w:numId="21">
    <w:abstractNumId w:val="26"/>
  </w:num>
  <w:num w:numId="22">
    <w:abstractNumId w:val="24"/>
  </w:num>
  <w:num w:numId="23">
    <w:abstractNumId w:val="4"/>
  </w:num>
  <w:num w:numId="24">
    <w:abstractNumId w:val="29"/>
  </w:num>
  <w:num w:numId="25">
    <w:abstractNumId w:val="21"/>
  </w:num>
  <w:num w:numId="26">
    <w:abstractNumId w:val="2"/>
  </w:num>
  <w:num w:numId="27">
    <w:abstractNumId w:val="28"/>
  </w:num>
  <w:num w:numId="28">
    <w:abstractNumId w:val="0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75"/>
    <w:rsid w:val="00000A38"/>
    <w:rsid w:val="00045CA5"/>
    <w:rsid w:val="00076261"/>
    <w:rsid w:val="00076908"/>
    <w:rsid w:val="00126962"/>
    <w:rsid w:val="001A3150"/>
    <w:rsid w:val="00215EF4"/>
    <w:rsid w:val="00243CA9"/>
    <w:rsid w:val="002559A4"/>
    <w:rsid w:val="00257E1D"/>
    <w:rsid w:val="00270262"/>
    <w:rsid w:val="002F252C"/>
    <w:rsid w:val="00346114"/>
    <w:rsid w:val="00346A91"/>
    <w:rsid w:val="003B26A1"/>
    <w:rsid w:val="003B670F"/>
    <w:rsid w:val="003D2675"/>
    <w:rsid w:val="004158DA"/>
    <w:rsid w:val="004B2070"/>
    <w:rsid w:val="004D7FD4"/>
    <w:rsid w:val="004E71DA"/>
    <w:rsid w:val="00535972"/>
    <w:rsid w:val="00561086"/>
    <w:rsid w:val="005E6F9F"/>
    <w:rsid w:val="00671EA1"/>
    <w:rsid w:val="007824A1"/>
    <w:rsid w:val="0078715D"/>
    <w:rsid w:val="007A4FB2"/>
    <w:rsid w:val="007B37D4"/>
    <w:rsid w:val="007D4082"/>
    <w:rsid w:val="00864523"/>
    <w:rsid w:val="00883281"/>
    <w:rsid w:val="008906F1"/>
    <w:rsid w:val="008B35F6"/>
    <w:rsid w:val="008D7F05"/>
    <w:rsid w:val="009167E3"/>
    <w:rsid w:val="00971445"/>
    <w:rsid w:val="009B3913"/>
    <w:rsid w:val="00A312E4"/>
    <w:rsid w:val="00A330A6"/>
    <w:rsid w:val="00A532B5"/>
    <w:rsid w:val="00AB4F4F"/>
    <w:rsid w:val="00AE0401"/>
    <w:rsid w:val="00AF3C40"/>
    <w:rsid w:val="00B07CEE"/>
    <w:rsid w:val="00C06F20"/>
    <w:rsid w:val="00C25CCC"/>
    <w:rsid w:val="00C71637"/>
    <w:rsid w:val="00C8579C"/>
    <w:rsid w:val="00D02AA3"/>
    <w:rsid w:val="00DE768A"/>
    <w:rsid w:val="00EE2E53"/>
    <w:rsid w:val="00F6271D"/>
    <w:rsid w:val="00FA262E"/>
    <w:rsid w:val="00FC06D1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389B315"/>
  <w15:chartTrackingRefBased/>
  <w15:docId w15:val="{0CE1CDE5-BEC6-4DCA-9967-331D3970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D2675"/>
  </w:style>
  <w:style w:type="paragraph" w:styleId="a5">
    <w:name w:val="footer"/>
    <w:basedOn w:val="a"/>
    <w:link w:val="a6"/>
    <w:uiPriority w:val="99"/>
    <w:unhideWhenUsed/>
    <w:rsid w:val="003D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D2675"/>
  </w:style>
  <w:style w:type="paragraph" w:styleId="a7">
    <w:name w:val="List Paragraph"/>
    <w:basedOn w:val="a"/>
    <w:uiPriority w:val="34"/>
    <w:qFormat/>
    <w:rsid w:val="001A315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B3913"/>
    <w:rPr>
      <w:color w:val="808080"/>
    </w:rPr>
  </w:style>
  <w:style w:type="table" w:styleId="a9">
    <w:name w:val="Table Grid"/>
    <w:basedOn w:val="a1"/>
    <w:uiPriority w:val="39"/>
    <w:rsid w:val="00F6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06F20"/>
    <w:pPr>
      <w:spacing w:after="0" w:line="240" w:lineRule="auto"/>
    </w:pPr>
    <w:rPr>
      <w:rFonts w:ascii="Times New Roman" w:eastAsia="Times New Roman" w:hAnsi="Times New Roman" w:cs="Times New Roman"/>
      <w:color w:val="1C1E21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C2F8CD89F541D6AE906E38B72B7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7AA4-68AB-4E0A-A2FA-999D5B99A1A6}"/>
      </w:docPartPr>
      <w:docPartBody>
        <w:p w:rsidR="008F59A9" w:rsidRDefault="006C706C" w:rsidP="006C706C">
          <w:pPr>
            <w:pStyle w:val="81C2F8CD89F541D6AE906E38B72B75DD"/>
          </w:pPr>
          <w:r>
            <w:rPr>
              <w:rStyle w:val="a3"/>
            </w:rPr>
            <w:t>[Author name]</w:t>
          </w:r>
        </w:p>
      </w:docPartBody>
    </w:docPart>
    <w:docPart>
      <w:docPartPr>
        <w:name w:val="2388FDDAE1254F078D0019068C066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585F-A55A-4C70-9C87-54846BD0159E}"/>
      </w:docPartPr>
      <w:docPartBody>
        <w:p w:rsidR="008F59A9" w:rsidRDefault="006C706C" w:rsidP="006C706C">
          <w:pPr>
            <w:pStyle w:val="2388FDDAE1254F078D0019068C066D78"/>
          </w:pPr>
          <w:r>
            <w:rPr>
              <w:rStyle w:val="a3"/>
            </w:rPr>
            <w:t>[Date]</w:t>
          </w:r>
        </w:p>
      </w:docPartBody>
    </w:docPart>
    <w:docPart>
      <w:docPartPr>
        <w:name w:val="A344243BF579456F92F936C7829E3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4476-1706-457A-9598-D731BFBCC5CE}"/>
      </w:docPartPr>
      <w:docPartBody>
        <w:p w:rsidR="008F59A9" w:rsidRDefault="006C706C" w:rsidP="006C706C">
          <w:pPr>
            <w:pStyle w:val="A344243BF579456F92F936C7829E326A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EA"/>
    <w:rsid w:val="00134547"/>
    <w:rsid w:val="006C706C"/>
    <w:rsid w:val="007035E7"/>
    <w:rsid w:val="008F59A9"/>
    <w:rsid w:val="00A104EE"/>
    <w:rsid w:val="00B23E56"/>
    <w:rsid w:val="00C62A42"/>
    <w:rsid w:val="00D32BEA"/>
    <w:rsid w:val="00F3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706C"/>
    <w:rPr>
      <w:color w:val="808080"/>
    </w:rPr>
  </w:style>
  <w:style w:type="paragraph" w:customStyle="1" w:styleId="81C2F8CD89F541D6AE906E38B72B75DD">
    <w:name w:val="81C2F8CD89F541D6AE906E38B72B75DD"/>
    <w:rsid w:val="006C706C"/>
  </w:style>
  <w:style w:type="paragraph" w:customStyle="1" w:styleId="2388FDDAE1254F078D0019068C066D78">
    <w:name w:val="2388FDDAE1254F078D0019068C066D78"/>
    <w:rsid w:val="006C706C"/>
  </w:style>
  <w:style w:type="paragraph" w:customStyle="1" w:styleId="A344243BF579456F92F936C7829E326A">
    <w:name w:val="A344243BF579456F92F936C7829E326A"/>
    <w:rsid w:val="006C7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484C8B-FF35-41FB-AE62-3E8C6754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15</Pages>
  <Words>4299</Words>
  <Characters>24509</Characters>
  <Application>Microsoft Office Word</Application>
  <DocSecurity>0</DocSecurity>
  <Lines>204</Lines>
  <Paragraphs>57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устав</vt:lpstr>
      <vt:lpstr>устав</vt:lpstr>
    </vt:vector>
  </TitlesOfParts>
  <Company/>
  <LinksUpToDate>false</LinksUpToDate>
  <CharactersWithSpaces>28751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</dc:title>
  <dc:subject/>
  <dc:creator>НАРОДНО ЧИТАЛИЩЕ „РОДОЛЮБИЕ-2006“ - АЙДЕМИР</dc:creator>
  <cp:keywords/>
  <dc:description/>
  <cp:lastModifiedBy>STOYAN</cp:lastModifiedBy>
  <cp:revision>1</cp:revision>
  <cp:lastPrinted>2023-03-01T09:46:00Z</cp:lastPrinted>
  <dcterms:created xsi:type="dcterms:W3CDTF">2018-12-13T16:14:00Z</dcterms:created>
  <dcterms:modified xsi:type="dcterms:W3CDTF">2023-03-29T14:00:00Z</dcterms:modified>
</cp:coreProperties>
</file>